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50" w:rsidRDefault="00191550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550" w:rsidRPr="00191550" w:rsidRDefault="00191550" w:rsidP="001915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550" w:rsidRDefault="00191550" w:rsidP="001915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550" w:rsidRDefault="00191550" w:rsidP="001915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55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671" w:dyaOrig="1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3.5pt;height:618pt" o:ole="">
            <v:imagedata r:id="rId7" o:title=""/>
          </v:shape>
          <o:OLEObject Type="Embed" ProgID="AcroExch.Document.7" ShapeID="_x0000_i1033" DrawAspect="Content" ObjectID="_1658222134" r:id="rId8"/>
        </w:object>
      </w:r>
    </w:p>
    <w:p w:rsidR="00191550" w:rsidRDefault="00191550" w:rsidP="001915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550" w:rsidRPr="00191550" w:rsidRDefault="00191550" w:rsidP="001915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1550" w:rsidRPr="00191550" w:rsidSect="00191550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007100" w:rsidRPr="00007100" w:rsidRDefault="00007100" w:rsidP="000071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659" w:rsidRPr="00007100" w:rsidRDefault="00091659" w:rsidP="00007100">
      <w:pPr>
        <w:pStyle w:val="a9"/>
        <w:numPr>
          <w:ilvl w:val="0"/>
          <w:numId w:val="36"/>
        </w:numPr>
        <w:jc w:val="both"/>
        <w:rPr>
          <w:sz w:val="24"/>
          <w:szCs w:val="24"/>
        </w:rPr>
      </w:pPr>
      <w:proofErr w:type="gramStart"/>
      <w:r w:rsidRPr="00007100">
        <w:rPr>
          <w:sz w:val="24"/>
          <w:szCs w:val="24"/>
        </w:rPr>
        <w:t>Комиссия</w:t>
      </w:r>
      <w:proofErr w:type="gramEnd"/>
      <w:r w:rsidRPr="00007100">
        <w:rPr>
          <w:sz w:val="24"/>
          <w:szCs w:val="24"/>
        </w:rPr>
        <w:t xml:space="preserve"> созд</w:t>
      </w:r>
      <w:r w:rsidR="00454863" w:rsidRPr="00007100">
        <w:rPr>
          <w:sz w:val="24"/>
          <w:szCs w:val="24"/>
        </w:rPr>
        <w:t xml:space="preserve">анная из преподавателей МБУ ДО «Камско-Полянская ДМШ», </w:t>
      </w:r>
      <w:r w:rsidRPr="00007100">
        <w:rPr>
          <w:sz w:val="24"/>
          <w:szCs w:val="24"/>
        </w:rPr>
        <w:t>на       основании</w:t>
      </w:r>
      <w:r w:rsidRPr="00007100">
        <w:rPr>
          <w:b/>
          <w:sz w:val="24"/>
          <w:szCs w:val="24"/>
        </w:rPr>
        <w:t xml:space="preserve"> </w:t>
      </w:r>
      <w:r w:rsidRPr="00007100">
        <w:rPr>
          <w:sz w:val="24"/>
          <w:szCs w:val="24"/>
        </w:rPr>
        <w:t xml:space="preserve">приказа директора </w:t>
      </w:r>
      <w:r w:rsidR="006E68A6" w:rsidRPr="00007100">
        <w:rPr>
          <w:sz w:val="24"/>
          <w:szCs w:val="24"/>
        </w:rPr>
        <w:t xml:space="preserve">№ </w:t>
      </w:r>
      <w:r w:rsidR="006E68A6" w:rsidRPr="00007100">
        <w:rPr>
          <w:sz w:val="24"/>
          <w:szCs w:val="24"/>
          <w:u w:val="single"/>
        </w:rPr>
        <w:t>14</w:t>
      </w:r>
      <w:r w:rsidR="006E68A6" w:rsidRPr="00007100">
        <w:rPr>
          <w:sz w:val="24"/>
          <w:szCs w:val="24"/>
        </w:rPr>
        <w:t xml:space="preserve"> от </w:t>
      </w:r>
      <w:r w:rsidR="006E68A6" w:rsidRPr="00007100">
        <w:rPr>
          <w:sz w:val="24"/>
          <w:szCs w:val="24"/>
          <w:u w:val="single"/>
        </w:rPr>
        <w:t>22 января 2018 г</w:t>
      </w:r>
      <w:r w:rsidR="006E68A6" w:rsidRPr="00007100">
        <w:rPr>
          <w:sz w:val="24"/>
          <w:szCs w:val="24"/>
        </w:rPr>
        <w:t xml:space="preserve">. </w:t>
      </w:r>
      <w:r w:rsidRPr="00007100">
        <w:rPr>
          <w:sz w:val="24"/>
          <w:szCs w:val="24"/>
        </w:rPr>
        <w:t>для проведения процедуры самоанализа деятельности учреждения в составе:</w:t>
      </w:r>
    </w:p>
    <w:p w:rsidR="00091659" w:rsidRPr="00C46BB2" w:rsidRDefault="00091659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комиссии: Карасёва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Ю.С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директор ДМШ</w:t>
      </w:r>
    </w:p>
    <w:p w:rsidR="00091659" w:rsidRPr="00C46BB2" w:rsidRDefault="00091659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председателя комиссии: Парфенова О.В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зам. директора по УВР </w:t>
      </w:r>
    </w:p>
    <w:p w:rsidR="00091659" w:rsidRPr="00C46BB2" w:rsidRDefault="00091659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Члены комиссии: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Набиуллина С.А.- зав. фортепианного отделения 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Евстифеева Г.Б. – зав. теоретического отделения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Шестернев С.В. – зав. народного отделения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Прокофьева Е.И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представитель трудового коллектива 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Кондратьева Н.А.- секретарь учебной части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провела обследование МБУ ДО «Камско-Полянская ДМШ» НМР       РТ в       соответствии с Федеральным законом № 462 от 14.06.2013г. Российской Федерации «Об утверждении Порядка проведения самообследования образовательной организацией».</w:t>
      </w:r>
    </w:p>
    <w:p w:rsidR="00091659" w:rsidRPr="00C46BB2" w:rsidRDefault="00091659" w:rsidP="00091659">
      <w:pPr>
        <w:spacing w:after="0" w:line="240" w:lineRule="auto"/>
        <w:ind w:left="142"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Цели самообследования:</w:t>
      </w:r>
    </w:p>
    <w:p w:rsidR="00091659" w:rsidRPr="00C46BB2" w:rsidRDefault="00091659" w:rsidP="00091659">
      <w:pPr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91659" w:rsidRPr="00C46BB2" w:rsidRDefault="00091659" w:rsidP="0009165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объективную информацию о состоянии педагогического процесса в МБУ ДО «Камско-Полянская ДМШ»;</w:t>
      </w:r>
    </w:p>
    <w:p w:rsidR="00091659" w:rsidRPr="00C46BB2" w:rsidRDefault="00091659" w:rsidP="0009165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степень соответствия реального состояния педагогического процесса Федеральным государственным требованиям;</w:t>
      </w:r>
    </w:p>
    <w:p w:rsidR="00091659" w:rsidRPr="00C46BB2" w:rsidRDefault="00091659" w:rsidP="00091659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по результатам самоанализа, действия способствующие улучшению и дальнейшему совершенствованию деятельности школы;</w:t>
      </w:r>
    </w:p>
    <w:p w:rsidR="00091659" w:rsidRPr="00C46BB2" w:rsidRDefault="00091659" w:rsidP="000916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BF3F98" w:rsidRDefault="00091659" w:rsidP="00091659">
      <w:pPr>
        <w:pStyle w:val="a9"/>
        <w:numPr>
          <w:ilvl w:val="0"/>
          <w:numId w:val="36"/>
        </w:numPr>
        <w:jc w:val="center"/>
        <w:rPr>
          <w:b/>
          <w:sz w:val="24"/>
          <w:szCs w:val="24"/>
        </w:rPr>
      </w:pPr>
      <w:r w:rsidRPr="00BF3F98">
        <w:rPr>
          <w:b/>
          <w:sz w:val="24"/>
          <w:szCs w:val="24"/>
        </w:rPr>
        <w:t>Организационно-правовое обеспечение деятельности</w:t>
      </w:r>
    </w:p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ДОД «Камско-Полянская ДМШ»</w:t>
      </w:r>
    </w:p>
    <w:p w:rsidR="00091659" w:rsidRPr="00C46BB2" w:rsidRDefault="00091659" w:rsidP="0009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454863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Камско-Полянская </w:t>
      </w:r>
      <w:r w:rsidR="00091659" w:rsidRPr="00C46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детская музыкальная школа была открыта на основании решения Министерства культуры ТАССР за №153 от 28 апреля 1985г.  По решению исполнительного комитета Нижнекамского района Совета народных депутатов ТАССР № 267 от 7 августа 1985 г. школа передана с районного бюджета на бюджет поселкового Совета. Действует на основании Устава и свидетельства № 2216 от 11 октября 1995 г. Учредителем является отдел культуры Нижнекамского района. </w:t>
      </w:r>
    </w:p>
    <w:p w:rsidR="00091659" w:rsidRPr="00C46BB2" w:rsidRDefault="00091659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28.05.2004 г. на основании постановления Главы администрации Нижнекамского района и г. Нижнекамска РТ № 384 Камско-Полянская детская музыкальная школа была переименована в Государственное образовательное учреждение дополнительного образования детей «Камско-Полянская детская музыкальная школа». </w:t>
      </w:r>
    </w:p>
    <w:p w:rsidR="00091659" w:rsidRPr="00C46BB2" w:rsidRDefault="00454863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91659"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11.12.2007 г. на основании постановления руководителя исполнительного комитета Нижнекамского муниципального района РТ № 1240 и внесенными изменениями в Устав, школа была переименована в муниципальное образовательное учреждение дополнительного образования детей «Камско-Полянская ДМШ».</w:t>
      </w:r>
    </w:p>
    <w:p w:rsidR="00091659" w:rsidRPr="00C46BB2" w:rsidRDefault="00091659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 31.05.2011 г. на основании постановления руководителя исполнительного комитета Нижнекамского муниципального района РТ № 527 школа переименована в муниципальное бюджетное образовательное учреждение дополнительного образования детей «Камско-Полянская ДМШ» НМР РТ.</w:t>
      </w:r>
    </w:p>
    <w:p w:rsidR="00091659" w:rsidRPr="00C46BB2" w:rsidRDefault="00454863" w:rsidP="00091659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091659"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20.10.2015 г. на основании постановления руководителя исполнительного комитета Нижнекамского муниципального района РТ № 1075 переименована в муниципальное бюджетное учреждение дополнительного образования «Камско-Полянская детская музыкальная школа» НМР РТ. </w:t>
      </w:r>
    </w:p>
    <w:p w:rsidR="00091659" w:rsidRPr="00C46BB2" w:rsidRDefault="00091659" w:rsidP="000916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юридического лица от 04.04.2013 года.</w:t>
      </w: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16 № 006796843 </w:t>
      </w:r>
    </w:p>
    <w:p w:rsidR="00091659" w:rsidRPr="00C46BB2" w:rsidRDefault="00454863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</w:t>
      </w:r>
      <w:r w:rsidR="00091659"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постановке на учёт российской организации в налоговом органе по месту нахождения на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серия 16 </w:t>
      </w:r>
      <w:r w:rsidR="00091659"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№ 005761903 от 11 ноября 2004 г.</w:t>
      </w: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 ИНН/КПП 1651041506/165101001</w:t>
      </w: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Свидетельство  о внесении в Единый государственный реестр юридических лиц серия </w:t>
      </w: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№ 006796843 от 04 апреля 2013 года, </w:t>
      </w: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за государственным регистрационным номером 1041619113546</w:t>
      </w: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Действующая лицензия  № 8245 от 21 апреля 2016 г. серия 16Л01 № 00004241, бессрочная.</w:t>
      </w:r>
    </w:p>
    <w:p w:rsidR="00091659" w:rsidRPr="00C46BB2" w:rsidRDefault="00091659" w:rsidP="00091659">
      <w:pPr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о Государственной аккредитации   АА 107681  Регистрационный №7017 от 30 мая 2008 г. 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Право владения, использования материально-технической базы.</w:t>
      </w:r>
    </w:p>
    <w:p w:rsidR="00091659" w:rsidRPr="00C46BB2" w:rsidRDefault="00091659" w:rsidP="0009165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веде</w:t>
      </w:r>
      <w:r w:rsidR="009633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образовательную деятельность </w:t>
      </w:r>
      <w:r w:rsidR="00454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помещении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423564, д.1/07,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Камские Поляны, Нижнекамский р-он, </w:t>
      </w:r>
      <w:proofErr w:type="gram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РТ  в</w:t>
      </w:r>
      <w:proofErr w:type="gram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здании общей площадью 489,1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6BB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правах безвозмездного пользования муниципальным имуществом (Свидетельство о государственной регистрации права  от 26.07.2012 г. серия 16 АМ  054411)</w:t>
      </w:r>
    </w:p>
    <w:p w:rsidR="00091659" w:rsidRPr="00C46BB2" w:rsidRDefault="00091659" w:rsidP="0009165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санитарно-эпидемиологической службы - № 16.31.28.000.М.000057.04.13 от 29.04.2013 г. </w:t>
      </w:r>
    </w:p>
    <w:p w:rsidR="00091659" w:rsidRPr="00C46BB2" w:rsidRDefault="00091659" w:rsidP="00091659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соответствии объекта защиты обязательным требованиям пожарной безопасности - от 12 марта 2013г.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2.4. Занятия в школе проводятся в 14 кабинетах, концертный зал на 70 мест,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2.5. В школе имеются 5 компьютеров, 4 принтера, 2 ксерокса, 3 сканера, факс, 12 планшетов, мультимедиа-проектор.</w:t>
      </w:r>
    </w:p>
    <w:p w:rsidR="00091659" w:rsidRPr="00C46BB2" w:rsidRDefault="00091659" w:rsidP="00091659">
      <w:pPr>
        <w:spacing w:after="0" w:line="240" w:lineRule="auto"/>
        <w:ind w:left="18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Режим работы</w:t>
      </w:r>
    </w:p>
    <w:p w:rsidR="00091659" w:rsidRPr="00C46BB2" w:rsidRDefault="00091659" w:rsidP="00091659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- Шестидневная рабочая неделя;</w:t>
      </w:r>
    </w:p>
    <w:p w:rsidR="00091659" w:rsidRPr="00C46BB2" w:rsidRDefault="00091659" w:rsidP="00091659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Занятия в школе проводятся в одну смену с 13 часов до 20 часов в      будничные дни и с 10 часов до 18 часов в субботу.</w:t>
      </w:r>
    </w:p>
    <w:p w:rsidR="00091659" w:rsidRPr="00C46BB2" w:rsidRDefault="00091659" w:rsidP="00091659">
      <w:pPr>
        <w:spacing w:after="0" w:line="240" w:lineRule="auto"/>
        <w:ind w:left="18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Продолжительность урока 45 минут.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образовательного учреждения и система его управления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Школа относится к типу адаптивной, удовлетворяющей потребности и возможности обучения всех детей посёлка, а именно одаренных и  детей со средними способностями. 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образовательной политике школа основывается на соблюдении следующих нормативно-правовых актов:</w:t>
      </w:r>
    </w:p>
    <w:p w:rsidR="00091659" w:rsidRPr="00C46BB2" w:rsidRDefault="00091659" w:rsidP="00091659">
      <w:pPr>
        <w:numPr>
          <w:ilvl w:val="0"/>
          <w:numId w:val="2"/>
        </w:num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ребёнка;</w:t>
      </w:r>
    </w:p>
    <w:p w:rsidR="00091659" w:rsidRPr="00C46BB2" w:rsidRDefault="00091659" w:rsidP="00091659">
      <w:pPr>
        <w:numPr>
          <w:ilvl w:val="0"/>
          <w:numId w:val="2"/>
        </w:num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091659" w:rsidRPr="00C46BB2" w:rsidRDefault="00091659" w:rsidP="00091659">
      <w:pPr>
        <w:numPr>
          <w:ilvl w:val="0"/>
          <w:numId w:val="2"/>
        </w:num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РТ;</w:t>
      </w:r>
    </w:p>
    <w:p w:rsidR="00091659" w:rsidRPr="00C46BB2" w:rsidRDefault="00091659" w:rsidP="00091659">
      <w:pPr>
        <w:numPr>
          <w:ilvl w:val="0"/>
          <w:numId w:val="2"/>
        </w:num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№273 от 29.12.2012г. «Об образовании» РФ</w:t>
      </w:r>
    </w:p>
    <w:p w:rsidR="00091659" w:rsidRPr="00C46BB2" w:rsidRDefault="00091659" w:rsidP="00091659">
      <w:pPr>
        <w:numPr>
          <w:ilvl w:val="0"/>
          <w:numId w:val="2"/>
        </w:numPr>
        <w:tabs>
          <w:tab w:val="clear" w:pos="360"/>
          <w:tab w:val="num" w:pos="0"/>
        </w:tabs>
        <w:spacing w:after="0" w:line="36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школы;</w:t>
      </w:r>
    </w:p>
    <w:p w:rsidR="00091659" w:rsidRPr="00C46BB2" w:rsidRDefault="00091659" w:rsidP="00091659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МБУ ДО «Камско-Полянская ДМШ» разработаны и утверждены      следующие нормативные документы, регламентирующие деятельность школы:</w:t>
      </w:r>
    </w:p>
    <w:p w:rsidR="00091659" w:rsidRPr="00C46BB2" w:rsidRDefault="00091659" w:rsidP="000916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положение о правилах приема детей в МБУ ДО «Камско-Полянская ДМШ»; </w:t>
      </w:r>
    </w:p>
    <w:p w:rsidR="00091659" w:rsidRPr="00C46BB2" w:rsidRDefault="00091659" w:rsidP="000916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положение о порядке перевода, отчисления и восстановления обучающихся;</w:t>
      </w:r>
    </w:p>
    <w:p w:rsidR="00091659" w:rsidRPr="00C46BB2" w:rsidRDefault="00091659" w:rsidP="000916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положение о порядке оформления возникновения и прекращения отношений между МБУ ДО «Камско-Полянская ДМШ и обучающимися и (или) их родителями (законными представителями); </w:t>
      </w:r>
    </w:p>
    <w:p w:rsidR="00091659" w:rsidRPr="00C46BB2" w:rsidRDefault="00091659" w:rsidP="000916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положение о форме, периодичности и порядке текущего контроля успеваемости обучающихся, итоговой аттестации обучающихся;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5) положение о внутренней системе оценки качества образования;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6) положение о педагогическом Совете;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7) положение о методическом объединении;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8) положение о порядке проведения квалификационного испытания;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9) положение о порядке проведения и участия в творческих мероприятиях;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положение об аттестации педагогических работников;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11) положение о сайте МБУ ДОД «Камско-Полянская ДМШ;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12) правила внутреннего трудового распорядка для работников МБУ ДО «Камско-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Полянская ДМШ»;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13) правила </w:t>
      </w:r>
      <w:proofErr w:type="gram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 распорядка</w:t>
      </w:r>
      <w:proofErr w:type="gram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для  обучающихся МБУ ДО «Камско-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Полянская ДМШ»;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14)  Коллективный договор;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15)  Устав МБУ ДО «Камско-Полянская ДМШ»;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BB2">
        <w:rPr>
          <w:rFonts w:ascii="Calibri" w:eastAsia="Calibri" w:hAnsi="Calibri" w:cs="Times New Roman"/>
        </w:rPr>
        <w:t xml:space="preserve">      </w:t>
      </w:r>
      <w:r w:rsidRPr="00C46BB2">
        <w:rPr>
          <w:rFonts w:ascii="Times New Roman" w:eastAsia="Calibri" w:hAnsi="Times New Roman" w:cs="Times New Roman"/>
        </w:rPr>
        <w:t xml:space="preserve">16)  </w:t>
      </w:r>
      <w:r w:rsidRPr="00C46BB2">
        <w:rPr>
          <w:rFonts w:ascii="Times New Roman" w:eastAsia="Calibri" w:hAnsi="Times New Roman" w:cs="Times New Roman"/>
          <w:sz w:val="24"/>
          <w:szCs w:val="24"/>
        </w:rPr>
        <w:t>Положение о должностном (</w:t>
      </w:r>
      <w:proofErr w:type="spellStart"/>
      <w:r w:rsidRPr="00C46BB2">
        <w:rPr>
          <w:rFonts w:ascii="Times New Roman" w:eastAsia="Calibri" w:hAnsi="Times New Roman" w:cs="Times New Roman"/>
          <w:sz w:val="24"/>
          <w:szCs w:val="24"/>
        </w:rPr>
        <w:t>внутришкольном</w:t>
      </w:r>
      <w:proofErr w:type="spellEnd"/>
      <w:r w:rsidRPr="00C46BB2">
        <w:rPr>
          <w:rFonts w:ascii="Times New Roman" w:eastAsia="Calibri" w:hAnsi="Times New Roman" w:cs="Times New Roman"/>
          <w:sz w:val="24"/>
          <w:szCs w:val="24"/>
        </w:rPr>
        <w:t xml:space="preserve"> контроле);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17)  Режим занятий обучающихся;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18) положение о выдаче справки об обучении;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19) положение о свидетельстве об окончании ДМШ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20) положение об ознакомлении учащихся и родителей с документами, регламентирующими деятельность МБУ ДО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21) Договор о платных образовательных услугах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Номенклатурная документация присутствует, соответствующе и  своевременно </w:t>
      </w: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заполняется:</w:t>
      </w:r>
    </w:p>
    <w:p w:rsidR="00091659" w:rsidRPr="00C46BB2" w:rsidRDefault="00091659" w:rsidP="000916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widowControl w:val="0"/>
        <w:numPr>
          <w:ilvl w:val="0"/>
          <w:numId w:val="24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трудовых книжках сделаны соответствующие записи.</w:t>
      </w:r>
    </w:p>
    <w:p w:rsidR="00091659" w:rsidRPr="00C46BB2" w:rsidRDefault="00091659" w:rsidP="00091659">
      <w:pPr>
        <w:widowControl w:val="0"/>
        <w:numPr>
          <w:ilvl w:val="0"/>
          <w:numId w:val="24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личных делах сотрудников присутствуют необходимые документы:</w:t>
      </w:r>
      <w:r w:rsidRPr="00C46B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 xml:space="preserve">трудовые договора, должностные инструкции,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аттестационные листы, копии дипломов, сведения о повышении квалификации.</w:t>
      </w:r>
    </w:p>
    <w:p w:rsidR="00091659" w:rsidRPr="00C46BB2" w:rsidRDefault="00091659" w:rsidP="00091659">
      <w:pPr>
        <w:widowControl w:val="0"/>
        <w:numPr>
          <w:ilvl w:val="0"/>
          <w:numId w:val="24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ind w:right="10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Личные дела обучающихся содержат необходимые сведения.</w:t>
      </w:r>
    </w:p>
    <w:p w:rsidR="00091659" w:rsidRPr="00C46BB2" w:rsidRDefault="00091659" w:rsidP="00091659">
      <w:pPr>
        <w:widowControl w:val="0"/>
        <w:numPr>
          <w:ilvl w:val="0"/>
          <w:numId w:val="24"/>
        </w:numPr>
        <w:shd w:val="clear" w:color="auto" w:fill="FFFFFF"/>
        <w:tabs>
          <w:tab w:val="left" w:pos="14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Ведутся книги приказов.</w:t>
      </w:r>
    </w:p>
    <w:p w:rsidR="00091659" w:rsidRPr="00C46BB2" w:rsidRDefault="00091659" w:rsidP="00091659">
      <w:pPr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направлений деятельности школы является совершенствование управления качеством образовательного процесса, установление соответствия уровня и качества подготовки выпускников. Управление качеством образования предполагает систематическое отслеживание качества преподавания,  учебных достижений обучающихся,  уровня реализации образовательных программ. </w:t>
      </w:r>
    </w:p>
    <w:p w:rsidR="00091659" w:rsidRPr="00C46BB2" w:rsidRDefault="00091659" w:rsidP="00091659">
      <w:pPr>
        <w:spacing w:before="100" w:beforeAutospacing="1" w:after="100" w:afterAutospacing="1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ВНУТРИШКОЛЬНЫЙ КОНТРОЛЬ</w:t>
      </w:r>
    </w:p>
    <w:p w:rsidR="00091659" w:rsidRPr="00C46BB2" w:rsidRDefault="00091659" w:rsidP="00091659">
      <w:pPr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Цели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внутришкольного контроля: </w:t>
      </w:r>
    </w:p>
    <w:p w:rsidR="00091659" w:rsidRPr="00C46BB2" w:rsidRDefault="00091659" w:rsidP="0009165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деятельности образовательного учреждения;</w:t>
      </w:r>
    </w:p>
    <w:p w:rsidR="00091659" w:rsidRPr="00C46BB2" w:rsidRDefault="00091659" w:rsidP="0009165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мастерства педагогических работников;</w:t>
      </w:r>
    </w:p>
    <w:p w:rsidR="00091659" w:rsidRPr="00C46BB2" w:rsidRDefault="00091659" w:rsidP="00091659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улучшение качества образования в школе.</w:t>
      </w:r>
    </w:p>
    <w:p w:rsidR="00091659" w:rsidRPr="00C46BB2" w:rsidRDefault="00091659" w:rsidP="00091659">
      <w:pPr>
        <w:widowControl w:val="0"/>
        <w:shd w:val="clear" w:color="auto" w:fill="FFFFFF"/>
        <w:tabs>
          <w:tab w:val="left" w:pos="500"/>
        </w:tabs>
        <w:autoSpaceDE w:val="0"/>
        <w:autoSpaceDN w:val="0"/>
        <w:adjustRightInd w:val="0"/>
        <w:spacing w:after="0" w:line="227" w:lineRule="exact"/>
        <w:ind w:left="-180" w:right="-81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Основные направления контроля:</w:t>
      </w:r>
    </w:p>
    <w:p w:rsidR="00091659" w:rsidRPr="00C46BB2" w:rsidRDefault="00091659" w:rsidP="00091659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состоянием преподавания (методическая грамотность преподавателей, профессиональная компетентность);</w:t>
      </w:r>
    </w:p>
    <w:p w:rsidR="00091659" w:rsidRPr="00C46BB2" w:rsidRDefault="00091659" w:rsidP="0009165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ЗУН (знания, умения и навыки) обучающихся, результативность обучения, успеваемость обучающихся;</w:t>
      </w:r>
    </w:p>
    <w:p w:rsidR="00091659" w:rsidRPr="00C46BB2" w:rsidRDefault="00091659" w:rsidP="0009165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ведением школьной документации (</w:t>
      </w:r>
      <w:proofErr w:type="gram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 программ</w:t>
      </w:r>
      <w:proofErr w:type="gram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, журналы, личные дела, и индивидуальные планы обучающихся)</w:t>
      </w:r>
    </w:p>
    <w:p w:rsidR="00091659" w:rsidRPr="00C46BB2" w:rsidRDefault="00091659" w:rsidP="00091659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 и</w:t>
      </w:r>
      <w:proofErr w:type="gram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итоговой аттестации обучающихся;</w:t>
      </w:r>
    </w:p>
    <w:p w:rsidR="00091659" w:rsidRPr="00C46BB2" w:rsidRDefault="00091659" w:rsidP="00091659">
      <w:pPr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используются различные формы внутришкольного контроля: текущий, фронтальный, тематический.</w:t>
      </w:r>
    </w:p>
    <w:p w:rsidR="00091659" w:rsidRPr="00C46BB2" w:rsidRDefault="00091659" w:rsidP="00091659">
      <w:pPr>
        <w:spacing w:before="100" w:beforeAutospacing="1" w:after="100" w:afterAutospacing="1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внутришкольного контроля вырабатываются рекомендации, которые доводятся до сведения педагогов на педагогических советах, индивидуально и т.д. </w:t>
      </w:r>
    </w:p>
    <w:p w:rsidR="00091659" w:rsidRPr="00C46BB2" w:rsidRDefault="00091659" w:rsidP="00091659">
      <w:pPr>
        <w:spacing w:before="100" w:beforeAutospacing="1" w:after="100" w:afterAutospacing="1" w:line="240" w:lineRule="auto"/>
        <w:ind w:left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Методы контроля:</w:t>
      </w:r>
    </w:p>
    <w:p w:rsidR="00091659" w:rsidRPr="00C46BB2" w:rsidRDefault="00091659" w:rsidP="00091659">
      <w:pPr>
        <w:numPr>
          <w:ilvl w:val="0"/>
          <w:numId w:val="28"/>
        </w:numPr>
        <w:shd w:val="clear" w:color="auto" w:fill="FFFFFF"/>
        <w:spacing w:after="0" w:line="270" w:lineRule="atLeast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и мероприятий;</w:t>
      </w:r>
    </w:p>
    <w:p w:rsidR="00091659" w:rsidRPr="00C46BB2" w:rsidRDefault="00091659" w:rsidP="00091659">
      <w:pPr>
        <w:numPr>
          <w:ilvl w:val="0"/>
          <w:numId w:val="28"/>
        </w:numPr>
        <w:shd w:val="clear" w:color="auto" w:fill="FFFFFF"/>
        <w:spacing w:after="0" w:line="270" w:lineRule="atLeast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анализ;</w:t>
      </w:r>
    </w:p>
    <w:p w:rsidR="00091659" w:rsidRPr="00C46BB2" w:rsidRDefault="00091659" w:rsidP="00091659">
      <w:pPr>
        <w:numPr>
          <w:ilvl w:val="0"/>
          <w:numId w:val="28"/>
        </w:numPr>
        <w:shd w:val="clear" w:color="auto" w:fill="FFFFFF"/>
        <w:spacing w:after="0" w:line="270" w:lineRule="atLeast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документации;</w:t>
      </w:r>
    </w:p>
    <w:p w:rsidR="00091659" w:rsidRPr="00C46BB2" w:rsidRDefault="00091659" w:rsidP="00091659">
      <w:pPr>
        <w:numPr>
          <w:ilvl w:val="0"/>
          <w:numId w:val="28"/>
        </w:numPr>
        <w:shd w:val="clear" w:color="auto" w:fill="FFFFFF"/>
        <w:spacing w:after="0" w:line="270" w:lineRule="atLeast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беседа;</w:t>
      </w:r>
    </w:p>
    <w:p w:rsidR="00091659" w:rsidRPr="00C46BB2" w:rsidRDefault="00091659" w:rsidP="00091659">
      <w:pPr>
        <w:shd w:val="clear" w:color="auto" w:fill="FFFFFF"/>
        <w:spacing w:after="0" w:line="270" w:lineRule="atLeast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  за</w:t>
      </w:r>
      <w:proofErr w:type="gramEnd"/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состоянием преподавания:</w:t>
      </w: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контроля за состоянием преподавания учебных предметов проводится посещение уроков. Особое внимание при посещении уроков уделяется следующему:</w:t>
      </w: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 и методам, применяемым на уроках.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самостоятельной работы обучающихся и ее содержанию.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 решения задач урока.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Использованию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Соответствию содержания поставленным целям.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Соблюдению основным педагогическим принципам.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Созданию условий для обучения.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учебной деятельности обучающихся.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обучению,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коллектива, выявления проблем и путей коррекции знаний и поведения детей.</w:t>
      </w:r>
    </w:p>
    <w:p w:rsidR="00091659" w:rsidRPr="00C46BB2" w:rsidRDefault="00091659" w:rsidP="00091659">
      <w:pPr>
        <w:numPr>
          <w:ilvl w:val="0"/>
          <w:numId w:val="17"/>
        </w:num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Оказанию методической, практической и психологической помощи в организации и проведении уроков.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данного контроля показало, что преподавание предметов в ДМШ в основном ведется на достаточно хорошем уровне. </w:t>
      </w: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gramStart"/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  за</w:t>
      </w:r>
      <w:proofErr w:type="gramEnd"/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состоянием знаний, умений и навыков обучающихся</w:t>
      </w: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состоянием знаний, умений и навыков обучающихся проводился в течение года по всем изучаемым предметам.  </w:t>
      </w:r>
    </w:p>
    <w:p w:rsidR="00091659" w:rsidRPr="00C46BB2" w:rsidRDefault="00091659" w:rsidP="00091659">
      <w:pPr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426"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</w:t>
      </w:r>
    </w:p>
    <w:p w:rsidR="00091659" w:rsidRPr="00C46BB2" w:rsidRDefault="00091659" w:rsidP="00091659">
      <w:pPr>
        <w:spacing w:after="0" w:line="240" w:lineRule="auto"/>
        <w:ind w:left="426" w:firstLine="90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фортепианном отделении:</w:t>
      </w:r>
    </w:p>
    <w:tbl>
      <w:tblPr>
        <w:tblpPr w:leftFromText="180" w:rightFromText="180" w:vertAnchor="text" w:horzAnchor="margin" w:tblpXSpec="center" w:tblpY="496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789"/>
        <w:gridCol w:w="1613"/>
        <w:gridCol w:w="2379"/>
      </w:tblGrid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исполнения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Академический зачет 2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(пьеса или этюд).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Технический зачет 3-6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1-е прослушивание выпускников (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кр.форма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наизусть, полифония по нотам).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уроки по ансамблю и аккомпанементу.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Академический зачет 1-2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(две разнохарактерные пьесы, этюд или ансамбль).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Академический зачет 3-6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.(пьеса, полифония).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прослушивание выпускников (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форма, полифония наизусть, этюд по нотам).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Зачет по ансамблю и аккомпанементу.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Зачет по творчеству 2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Академический зачет 1,  3-6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.(пьеса).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rPr>
          <w:trHeight w:val="6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III</w:t>
            </w: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прослушивание выпускников (полифония,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форма, этюд наизусть, пьеса по нотам).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уроки по ансамблю и аккомпанементу.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IV</w:t>
            </w: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прослушивание выпускников (вся программа наизусть).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Зачет по аккомпанементу 7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Допуск по специальности к государственному экзамену.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экзамен по специальности.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Зачет по ансамблю.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tabs>
                <w:tab w:val="left" w:pos="27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  <w:tr w:rsidR="00091659" w:rsidRPr="00C46BB2" w:rsidTr="0000710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Переводные экзамены 1-6 классы.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Набиуллина С.А.</w:t>
            </w:r>
          </w:p>
        </w:tc>
      </w:tr>
    </w:tbl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 народном отделении:</w:t>
      </w:r>
    </w:p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margin" w:tblpXSpec="center" w:tblpY="225"/>
        <w:tblW w:w="10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5990"/>
        <w:gridCol w:w="1637"/>
        <w:gridCol w:w="2127"/>
      </w:tblGrid>
      <w:tr w:rsidR="00091659" w:rsidRPr="00C46BB2" w:rsidTr="008E2464"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</w:t>
            </w:r>
          </w:p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Академический зачет 2-6 классов (пьеса)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</w:t>
            </w: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прослушивание выпускников.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уроки по ансамблю.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Академический зачет 2-6 классы (две разнохарактерные пьесы или этюд); 1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(три разнохарактерные пьесы)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Шестернев С.В.</w:t>
            </w:r>
          </w:p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II</w:t>
            </w: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прослушивание выпускников.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Зачеты по ансамблю.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III </w:t>
            </w: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прослушивание выпускников.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Технический зачет 2-6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Академический зачет 2-6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IV</w:t>
            </w: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прослушивание выпускников (вся программа наизусть).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tabs>
                <w:tab w:val="center" w:pos="2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11.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Допуск по специальности к государственному экзамену.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экзамен по специальности.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rPr>
          <w:trHeight w:val="318"/>
        </w:trPr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Зачет по ансамблю.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  <w:tr w:rsidR="00091659" w:rsidRPr="00C46BB2" w:rsidTr="008E2464">
        <w:trPr>
          <w:trHeight w:val="70"/>
        </w:trPr>
        <w:tc>
          <w:tcPr>
            <w:tcW w:w="744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990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Переводные экзамены в 1-6 классах.</w:t>
            </w:r>
          </w:p>
        </w:tc>
        <w:tc>
          <w:tcPr>
            <w:tcW w:w="163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7" w:type="dxa"/>
            <w:shd w:val="clear" w:color="auto" w:fill="auto"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Шестернев С.В.</w:t>
            </w:r>
          </w:p>
        </w:tc>
      </w:tr>
    </w:tbl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теоретическом отделении:  </w:t>
      </w:r>
    </w:p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5"/>
        <w:gridCol w:w="1560"/>
        <w:gridCol w:w="2126"/>
      </w:tblGrid>
      <w:tr w:rsidR="00091659" w:rsidRPr="00C46BB2" w:rsidTr="000071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уроки по сольфеджио, музыкальной литературе, слушанию музыки,  практикуму по сольфеджио, общему фортепиано.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Контрольные уроки по сольфеджио, музыкальной литературе, слушанию музыки и общему фортепиано.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Зачеты по общему фортепиано учащихся народного отделения.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773AB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Эрдашева М.Р.</w:t>
            </w:r>
          </w:p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Парфенова О.В.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уроки по сольфеджио, музыкальной литературе, слушанию музыки и общему фортепиано.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Срезы знаний в 3(7) и 2(5)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Парфенова О.В.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Зачет по общему фортепиано у выпускников народного отделения.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977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Парфенова О.В. </w:t>
            </w:r>
            <w:r w:rsidR="009773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Эрдашева М.Р.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Экзамен по татарской музыкальной литературе 4(5),6(7)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Паренкина Н.В.</w:t>
            </w:r>
          </w:p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Карасёва Ю.С.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Экзамен по советской музыкальной литературе в 5(5),7(7)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773AB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Паренкина Н.В.</w:t>
            </w:r>
          </w:p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Карасёва Ю.С.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Олимпиада по сольфеджио  2(5); 4(7)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773AB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Паренкина Н.В.</w:t>
            </w:r>
          </w:p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Карасёва Ю.С.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Контрольные уроки по сольфеджио, музыкальной литературе, слушанию музыки.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отдел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Переводной экзамен по сольфеджио 6(7);4(7);3(5)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91659" w:rsidRPr="00C46BB2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Паренкина Н.В.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Зачет по общему фортепиано учащихся народного отделения 2-7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773AB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Эрдашева М.Р.</w:t>
            </w:r>
          </w:p>
          <w:p w:rsidR="009773AB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Парфенова О.В.</w:t>
            </w:r>
          </w:p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Евстифеева Г.Б.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Переводной экзамен по сольфеджио в 4(7) и 3(5)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9773AB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Паренкина Н.В.</w:t>
            </w:r>
          </w:p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Карасёва Ю.С.</w:t>
            </w:r>
          </w:p>
        </w:tc>
      </w:tr>
      <w:tr w:rsidR="00091659" w:rsidRPr="00C46BB2" w:rsidTr="00007100">
        <w:tc>
          <w:tcPr>
            <w:tcW w:w="7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экзамен по сольфеджио в 5(5),7(7) </w:t>
            </w:r>
            <w:proofErr w:type="spellStart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91659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Карасёва Ю.С.</w:t>
            </w:r>
          </w:p>
          <w:p w:rsidR="009773AB" w:rsidRDefault="009773AB" w:rsidP="009773A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Паренкина Н.В.</w:t>
            </w:r>
          </w:p>
          <w:p w:rsidR="009773AB" w:rsidRPr="00C46BB2" w:rsidRDefault="009773AB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91659" w:rsidRPr="00C46BB2" w:rsidRDefault="00091659" w:rsidP="000916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91659" w:rsidRDefault="00091659" w:rsidP="0000710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91659" w:rsidRDefault="00091659" w:rsidP="00091659">
      <w:pPr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91659" w:rsidRDefault="00091659" w:rsidP="00091659">
      <w:pPr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 за школьной документацией:</w:t>
      </w: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 учебного года ведется  проверка журналов по своевременному и аккуратному заполнению и выставлению оценок, по выполнению программ. Цель проверки классных журналов определялась согласно форме контроля: выполнение программы (теоретической и практической части), виды контрольных  работ  и своевременность выставления оценок за них,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накопляемость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оценок.  </w:t>
      </w:r>
    </w:p>
    <w:p w:rsidR="00091659" w:rsidRPr="00C46BB2" w:rsidRDefault="00091659" w:rsidP="00091659">
      <w:pPr>
        <w:spacing w:after="0" w:line="240" w:lineRule="auto"/>
        <w:ind w:left="426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900"/>
        <w:jc w:val="both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 за работой по подготовке к итоговой аттестации обучающихся:</w:t>
      </w:r>
    </w:p>
    <w:p w:rsidR="00091659" w:rsidRPr="00C46BB2" w:rsidRDefault="00091659" w:rsidP="00091659">
      <w:pPr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Велась активная работа по подготовке к экзаменам. Своевременно оформлены  папки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экзаменационными материалами (практические материалы к билетам, расписание экзаменов). Составлялся  график  экзаменов, создавалась  экзаменационная  комиссия.</w:t>
      </w:r>
    </w:p>
    <w:p w:rsidR="00091659" w:rsidRPr="00C46BB2" w:rsidRDefault="00091659" w:rsidP="00091659">
      <w:pPr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2016-2017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заместителем директора по УВР посещено 6  занятий, все концертные мероприятия, проводимые в ДМШ.  По итогам внутришкольного контроля ведется соответствующая документация. </w:t>
      </w:r>
    </w:p>
    <w:p w:rsidR="00091659" w:rsidRPr="00C46BB2" w:rsidRDefault="00091659" w:rsidP="00091659">
      <w:pPr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426" w:firstLine="47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Создание условий и стимулов для формирования творчески работающего педагогического коллектива</w:t>
      </w:r>
      <w:r w:rsidRPr="00C46B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091659" w:rsidRPr="00C46BB2" w:rsidRDefault="00091659" w:rsidP="0009165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-18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атмосферы сотрудничества и поддержки в коллективе;</w:t>
      </w:r>
    </w:p>
    <w:p w:rsidR="00091659" w:rsidRPr="00C46BB2" w:rsidRDefault="00091659" w:rsidP="00091659">
      <w:pPr>
        <w:spacing w:after="0" w:line="240" w:lineRule="auto"/>
        <w:ind w:left="-18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 внимание администрации;</w:t>
      </w:r>
    </w:p>
    <w:p w:rsidR="00091659" w:rsidRPr="00C46BB2" w:rsidRDefault="00091659" w:rsidP="00091659">
      <w:pPr>
        <w:spacing w:after="0" w:line="240" w:lineRule="auto"/>
        <w:ind w:left="-18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 методической работы;</w:t>
      </w:r>
    </w:p>
    <w:p w:rsidR="00091659" w:rsidRPr="00C46BB2" w:rsidRDefault="00091659" w:rsidP="00091659">
      <w:pPr>
        <w:tabs>
          <w:tab w:val="left" w:pos="2160"/>
        </w:tabs>
        <w:spacing w:after="0" w:line="240" w:lineRule="auto"/>
        <w:ind w:left="360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tabs>
          <w:tab w:val="left" w:pos="2160"/>
        </w:tabs>
        <w:spacing w:after="0" w:line="240" w:lineRule="auto"/>
        <w:ind w:left="426" w:firstLine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Значительные усилия прилагаются школой для обеспечения доступности и открытости информации о состоянии качества образования в школе. Созданы стенды, которые освещают различные направления деятельности школы, создан школьный сайт. 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Контингент образовательного учреждения</w:t>
      </w:r>
    </w:p>
    <w:p w:rsidR="00091659" w:rsidRPr="00C46BB2" w:rsidRDefault="00091659" w:rsidP="0009165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693"/>
      </w:tblGrid>
      <w:tr w:rsidR="00091659" w:rsidRPr="00C46BB2" w:rsidTr="008E2464">
        <w:trPr>
          <w:jc w:val="center"/>
        </w:trPr>
        <w:tc>
          <w:tcPr>
            <w:tcW w:w="212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обучающихся</w:t>
            </w:r>
          </w:p>
        </w:tc>
        <w:tc>
          <w:tcPr>
            <w:tcW w:w="269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091659" w:rsidRPr="00C46BB2" w:rsidTr="008E2464">
        <w:trPr>
          <w:trHeight w:val="533"/>
          <w:jc w:val="center"/>
        </w:trPr>
        <w:tc>
          <w:tcPr>
            <w:tcW w:w="212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091659" w:rsidRPr="00C46BB2" w:rsidRDefault="008E2464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2017-2018</w:t>
            </w:r>
          </w:p>
        </w:tc>
      </w:tr>
      <w:tr w:rsidR="00091659" w:rsidRPr="00C46BB2" w:rsidTr="008E2464">
        <w:trPr>
          <w:jc w:val="center"/>
        </w:trPr>
        <w:tc>
          <w:tcPr>
            <w:tcW w:w="2126" w:type="dxa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учебного года</w:t>
            </w:r>
          </w:p>
        </w:tc>
        <w:tc>
          <w:tcPr>
            <w:tcW w:w="2693" w:type="dxa"/>
          </w:tcPr>
          <w:p w:rsidR="00091659" w:rsidRPr="00C46BB2" w:rsidRDefault="008E2464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</w:tr>
      <w:tr w:rsidR="00091659" w:rsidRPr="00C46BB2" w:rsidTr="008E2464">
        <w:trPr>
          <w:jc w:val="center"/>
        </w:trPr>
        <w:tc>
          <w:tcPr>
            <w:tcW w:w="2126" w:type="dxa"/>
          </w:tcPr>
          <w:p w:rsidR="00091659" w:rsidRPr="00C46BB2" w:rsidRDefault="00091659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учебного года</w:t>
            </w:r>
          </w:p>
        </w:tc>
        <w:tc>
          <w:tcPr>
            <w:tcW w:w="2693" w:type="dxa"/>
          </w:tcPr>
          <w:p w:rsidR="00091659" w:rsidRPr="00C46BB2" w:rsidRDefault="008E2464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</w:tbl>
    <w:p w:rsidR="00091659" w:rsidRPr="00C46BB2" w:rsidRDefault="00091659" w:rsidP="00091659">
      <w:pPr>
        <w:spacing w:after="0" w:line="360" w:lineRule="auto"/>
        <w:jc w:val="both"/>
        <w:outlineLvl w:val="0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360" w:lineRule="auto"/>
        <w:ind w:left="720"/>
        <w:jc w:val="both"/>
        <w:outlineLvl w:val="0"/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  <w:t xml:space="preserve">5. Состав обучающихся по отделениям в </w:t>
      </w:r>
      <w:r w:rsidR="008E2464"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2017</w:t>
      </w:r>
      <w:r w:rsidRPr="00C46BB2"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-20</w:t>
      </w:r>
      <w:r w:rsidR="008E2464"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>18</w:t>
      </w:r>
      <w:r w:rsidRPr="00C46BB2">
        <w:rPr>
          <w:rFonts w:ascii="Times New Roman" w:eastAsia="Times New Roman" w:hAnsi="Times New Roman" w:cs="Tahoma"/>
          <w:b/>
          <w:bCs/>
          <w:color w:val="000000"/>
          <w:sz w:val="24"/>
          <w:szCs w:val="24"/>
          <w:lang w:eastAsia="ru-RU"/>
        </w:rPr>
        <w:t xml:space="preserve"> учебном году</w:t>
      </w:r>
      <w:r w:rsidRPr="00C46BB2">
        <w:rPr>
          <w:rFonts w:ascii="Times New Roman" w:eastAsia="Times New Roman" w:hAnsi="Times New Roman" w:cs="Tahoma"/>
          <w:b/>
          <w:bCs/>
          <w:color w:val="000000"/>
          <w:sz w:val="20"/>
          <w:szCs w:val="20"/>
          <w:lang w:eastAsia="ru-RU"/>
        </w:rPr>
        <w:t>:</w:t>
      </w:r>
    </w:p>
    <w:p w:rsidR="00091659" w:rsidRPr="00C46BB2" w:rsidRDefault="00091659" w:rsidP="00091659">
      <w:pPr>
        <w:spacing w:after="0" w:line="360" w:lineRule="auto"/>
        <w:ind w:left="720"/>
        <w:jc w:val="both"/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ahoma"/>
          <w:b/>
          <w:bCs/>
          <w:sz w:val="24"/>
          <w:szCs w:val="24"/>
          <w:lang w:eastAsia="ru-RU"/>
        </w:rPr>
        <w:t>Инструментальное отделение:</w:t>
      </w:r>
    </w:p>
    <w:p w:rsidR="00091659" w:rsidRPr="00C46BB2" w:rsidRDefault="00091659" w:rsidP="00091659">
      <w:pPr>
        <w:widowControl w:val="0"/>
        <w:suppressAutoHyphens/>
        <w:spacing w:after="0" w:line="360" w:lineRule="auto"/>
        <w:ind w:left="360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1. Класс фортепиано  - 90</w:t>
      </w:r>
      <w:r w:rsidRPr="00C46BB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обучающихся</w:t>
      </w:r>
    </w:p>
    <w:p w:rsidR="00091659" w:rsidRPr="00C46BB2" w:rsidRDefault="00091659" w:rsidP="00091659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2. Народные </w:t>
      </w:r>
      <w:proofErr w:type="gramStart"/>
      <w:r>
        <w:rPr>
          <w:rFonts w:ascii="Times New Roman" w:eastAsia="Times New Roman" w:hAnsi="Times New Roman" w:cs="Tahoma"/>
          <w:sz w:val="24"/>
          <w:szCs w:val="24"/>
          <w:lang w:eastAsia="ru-RU"/>
        </w:rPr>
        <w:t>инструменты  -</w:t>
      </w:r>
      <w:proofErr w:type="gramEnd"/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62</w:t>
      </w:r>
      <w:r w:rsidRPr="00C46BB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обучающихся</w:t>
      </w:r>
    </w:p>
    <w:p w:rsidR="00091659" w:rsidRPr="00C46BB2" w:rsidRDefault="008E2464" w:rsidP="008E24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091659"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Результативность образовательной деятельности</w:t>
      </w:r>
    </w:p>
    <w:p w:rsidR="00091659" w:rsidRPr="00C46BB2" w:rsidRDefault="00091659" w:rsidP="00091659">
      <w:p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</w:t>
      </w:r>
      <w:proofErr w:type="gram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 «</w:t>
      </w:r>
      <w:proofErr w:type="gram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Камско-Полянская ДМШ» реализует программы художественно-эстетической направленности в области культуры и искусства и дополнительные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предпрофессиональные общеобразовательные программы «Фортепиано», «Народные инструменты». </w:t>
      </w:r>
    </w:p>
    <w:p w:rsidR="00091659" w:rsidRPr="00C46BB2" w:rsidRDefault="00091659" w:rsidP="00091659">
      <w:pPr>
        <w:spacing w:after="0" w:line="240" w:lineRule="auto"/>
        <w:ind w:left="709" w:firstLine="9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 </w:t>
      </w:r>
      <w:r w:rsidRPr="00C46B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</w:t>
      </w: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  образовательной программы является создание необходимых условий для повышения качества образовательного процесса в соответствии с приоритетами современной образовательной политики и потребностями.</w:t>
      </w:r>
    </w:p>
    <w:p w:rsidR="00091659" w:rsidRPr="00C46BB2" w:rsidRDefault="00091659" w:rsidP="00091659">
      <w:pPr>
        <w:spacing w:before="120" w:after="21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В соответствии с целью </w:t>
      </w:r>
      <w:r w:rsidRPr="00C46B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основными задачами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реализации образовательных программ являются: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информационных технологий (музыкально-компьютерные технологии);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успешной реализации индивидуальных образовательных потребностей каждого обучающегося за счет расширения спектра образовательных услуг, ведения предметов по выбору; 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оптимального развития и творческой самореализации  детей;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дополнительного художественного образования за счет достижения каждым обучающимся оптимального уровня развития художественно-творческих способностей;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духовно-нравственного воспитания на основе общечеловеческих и национальных ценностей;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ориентация обучающихся в сфере искусства, культуры, формирование готовности к продолжению художественного образования;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духовной культуре через практическую, творческую деятельность;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профессиональной квалификации педагогических кадров через создание условий для развития мотивации к научной, учебно-методической, педагогической и исполнительской деятельности;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укрепление материально-технической   базы: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 технических средств обучения: компьютеры, сканеры, принтеры.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фонда учебной литературы, видеокассет, компакт дисков с учебными программами;</w:t>
      </w:r>
    </w:p>
    <w:p w:rsidR="00091659" w:rsidRPr="00C46BB2" w:rsidRDefault="00091659" w:rsidP="00091659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культурно-просветительской  деятельности для жителей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Камские Поляны.</w:t>
      </w:r>
    </w:p>
    <w:p w:rsidR="00091659" w:rsidRPr="00C46BB2" w:rsidRDefault="00091659" w:rsidP="0009165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есть творческие коллективы и учащиеся, неоднократно становившиеся победителями районных, республиканских, </w:t>
      </w:r>
      <w:r w:rsidR="008E24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всероссийских</w:t>
      </w:r>
      <w:r w:rsidR="000A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 фестивалей и конкурсов: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тская вокальная группа «Карусель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старший, средний и младший хоры под руководством Евстифеевой Г.Б.,</w:t>
      </w:r>
      <w:r w:rsidR="000A1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фортепианный дуэт реодаателей,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квартет преподавателей «Глория», вокальный ансамбль преподавателей «Интрига», учащиеся: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Ермошин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Илья 4</w:t>
      </w:r>
      <w:r w:rsidRPr="00C46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(5) </w:t>
      </w:r>
      <w:proofErr w:type="spellStart"/>
      <w:r w:rsidRPr="00C46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C46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(балалайка) преподаватель Смирнова Л.С.,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Запускалова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5(7)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преподаватель Набиуллина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С.А.,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Тальянцев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 5(7)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преподаватель Шестернев С.В.</w:t>
      </w:r>
    </w:p>
    <w:p w:rsidR="00091659" w:rsidRPr="00C46BB2" w:rsidRDefault="00091659" w:rsidP="0009165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Default="00091659" w:rsidP="00091659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BB2">
        <w:rPr>
          <w:rFonts w:ascii="Times New Roman" w:eastAsia="Calibri" w:hAnsi="Times New Roman" w:cs="Times New Roman"/>
          <w:sz w:val="24"/>
          <w:szCs w:val="24"/>
        </w:rPr>
        <w:t xml:space="preserve">Показателем  реализации образовательных  программ является   участие в конкурсах, фестивалях, выставках различного уровня. Участие </w:t>
      </w:r>
      <w:proofErr w:type="gramStart"/>
      <w:r w:rsidRPr="00C46BB2">
        <w:rPr>
          <w:rFonts w:ascii="Times New Roman" w:eastAsia="Calibri" w:hAnsi="Times New Roman" w:cs="Times New Roman"/>
          <w:sz w:val="24"/>
          <w:szCs w:val="24"/>
        </w:rPr>
        <w:t>обучающихся  в</w:t>
      </w:r>
      <w:proofErr w:type="gramEnd"/>
      <w:r w:rsidRPr="00C46BB2">
        <w:rPr>
          <w:rFonts w:ascii="Times New Roman" w:eastAsia="Calibri" w:hAnsi="Times New Roman" w:cs="Times New Roman"/>
          <w:sz w:val="24"/>
          <w:szCs w:val="24"/>
        </w:rPr>
        <w:t xml:space="preserve"> районных, республиканских, международных фестивалях и конкурсах дает возможность определить уровень освоения обучающимися  образовательных программ, расширить кругозор по предметной направленности, пережить ситуацию успеха, воспитать такие качества, как воля к победе, чувство коллективизма, желание совершенствования исполнительского мастерства, уверенности в себе.</w:t>
      </w:r>
    </w:p>
    <w:p w:rsidR="00007100" w:rsidRPr="00C46BB2" w:rsidRDefault="00007100" w:rsidP="00091659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1659" w:rsidRPr="00C46BB2" w:rsidRDefault="00091659" w:rsidP="00091659">
      <w:pPr>
        <w:spacing w:after="12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3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3932"/>
        <w:gridCol w:w="4765"/>
      </w:tblGrid>
      <w:tr w:rsidR="00091659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A0592C" w:rsidRDefault="00A0592C" w:rsidP="008E24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A0592C" w:rsidRDefault="00A0592C" w:rsidP="008E24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конкурсов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91659" w:rsidP="008E246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</w:tr>
      <w:tr w:rsidR="00A0592C" w:rsidRPr="00C46BB2" w:rsidTr="00AD69D1">
        <w:trPr>
          <w:trHeight w:val="689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92C" w:rsidRPr="00C46BB2" w:rsidRDefault="00A0592C" w:rsidP="008E246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2C" w:rsidRPr="00C46BB2" w:rsidRDefault="00A0592C" w:rsidP="008E2464">
            <w:pPr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Международные и Всероссийские конкурсы:</w:t>
            </w:r>
          </w:p>
        </w:tc>
      </w:tr>
      <w:tr w:rsidR="00C872B0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B0" w:rsidRPr="00C46BB2" w:rsidRDefault="00C872B0" w:rsidP="00C362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C872B0" w:rsidRPr="00C872B0" w:rsidRDefault="00C872B0" w:rsidP="00C362F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2017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B0" w:rsidRDefault="00C872B0" w:rsidP="00C36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 «Звуки галактики»</w:t>
            </w:r>
          </w:p>
          <w:p w:rsidR="00C872B0" w:rsidRPr="00177816" w:rsidRDefault="00C872B0" w:rsidP="00C362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Заочный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B0" w:rsidRPr="00C46BB2" w:rsidRDefault="00C872B0" w:rsidP="00C36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Гузель 7(7)</w:t>
            </w: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66D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 w:rsidR="002C666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C666D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91659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91659" w:rsidP="00C362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091659" w:rsidRPr="00C46BB2" w:rsidRDefault="002C666D" w:rsidP="00C362F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2017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91659" w:rsidP="00C36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F6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заочный 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г.Курган</w:t>
            </w:r>
            <w:proofErr w:type="spellEnd"/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2C666D" w:rsidP="00C36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 Валерий 7(7)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91659" w:rsidRPr="00C46BB2" w:rsidTr="008E2464">
        <w:trPr>
          <w:trHeight w:val="1136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91659" w:rsidP="00C362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091659" w:rsidRPr="00C362FC" w:rsidRDefault="002C666D" w:rsidP="00C36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27.03.2017</w:t>
            </w:r>
            <w:r w:rsidR="00C362F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EB5D8E" w:rsidP="0003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Международный фестиваль-конкурс «Набережные Челны собирают друзей»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362FC" w:rsidRDefault="00EB5D8E" w:rsidP="00C36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4(5)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балалайка</w:t>
            </w: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91659" w:rsidRPr="00C46BB2" w:rsidTr="008E2464">
        <w:trPr>
          <w:trHeight w:val="416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64248E" w:rsidP="00C362F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091659" w:rsidRPr="00EB5D8E" w:rsidRDefault="00EB5D8E" w:rsidP="00C362F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EB5D8E" w:rsidP="00C36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EB5D8E" w:rsidP="00C362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Аидов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Алмаз 1(8) Лауреат</w:t>
            </w:r>
          </w:p>
        </w:tc>
      </w:tr>
      <w:tr w:rsidR="00091659" w:rsidRPr="00C46BB2" w:rsidTr="008E2464">
        <w:trPr>
          <w:trHeight w:val="416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BF" w:rsidRDefault="00995663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0237BF" w:rsidRPr="00C46BB2" w:rsidRDefault="000237BF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56518D" w:rsidRDefault="000237BF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56518D" w:rsidRDefault="001946A0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1(8) Лауреат</w:t>
            </w:r>
          </w:p>
        </w:tc>
      </w:tr>
      <w:tr w:rsidR="00091659" w:rsidRPr="00C46BB2" w:rsidTr="008E2464">
        <w:trPr>
          <w:trHeight w:val="416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Default="00995663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0237BF" w:rsidRPr="00C46BB2" w:rsidRDefault="000237BF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237BF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1946A0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Запускалова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2(5)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091659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Default="00995663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1946A0" w:rsidRPr="00C46BB2" w:rsidRDefault="001946A0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237BF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1946A0" w:rsidP="008E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Шишкина Ева</w:t>
            </w:r>
            <w:r w:rsidRPr="001946A0">
              <w:rPr>
                <w:rFonts w:ascii="Times New Roman" w:hAnsi="Times New Roman"/>
                <w:sz w:val="24"/>
                <w:szCs w:val="24"/>
              </w:rPr>
              <w:t xml:space="preserve"> 1(8)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091659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Default="00995663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1946A0" w:rsidRPr="00C46BB2" w:rsidRDefault="001946A0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237BF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1946A0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2(8)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 w:rsidRPr="00B40BC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091659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Default="00995663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1946A0" w:rsidRPr="00C46BB2" w:rsidRDefault="001946A0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7E4364" w:rsidRDefault="000237BF" w:rsidP="00D82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7E4364" w:rsidRDefault="001946A0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Хуснулгатина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 3(8)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 w:rsidRPr="00B40B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94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091659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Default="00995663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1946A0" w:rsidRDefault="001946A0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7E4364" w:rsidRDefault="000237BF" w:rsidP="00D82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F751A7" w:rsidRDefault="001946A0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Орехов Максим 6(7)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94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091659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Default="00995663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1946A0" w:rsidRDefault="001946A0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F751A7" w:rsidRDefault="001946A0" w:rsidP="00D82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F751A7" w:rsidRDefault="001946A0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Венедиктова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Камилла 6(7)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94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995663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63" w:rsidRDefault="000237BF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  <w:p w:rsidR="001946A0" w:rsidRDefault="001946A0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63" w:rsidRPr="00F751A7" w:rsidRDefault="001946A0" w:rsidP="00D82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663" w:rsidRPr="00F751A7" w:rsidRDefault="001946A0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Нарсеева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7(7)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94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362FC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92C" w:rsidRDefault="00C362FC" w:rsidP="00A0592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C362FC" w:rsidRDefault="00C362FC" w:rsidP="00A0592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</w:t>
            </w:r>
            <w:r w:rsidR="00A0592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Pr="00F751A7" w:rsidRDefault="00C362FC" w:rsidP="00A059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Pr="00F751A7" w:rsidRDefault="00C362FC" w:rsidP="00A05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Башмакова Инна 3(7)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 w:rsidRPr="00B40B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946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362FC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Default="00C362FC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C362FC" w:rsidRDefault="00C362FC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Pr="00F751A7" w:rsidRDefault="00C362FC" w:rsidP="00D82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Pr="00F751A7" w:rsidRDefault="00D825D1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Ерёмина Анна 5(7)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 w:rsidRPr="00B40B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82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C362FC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Default="00C362FC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  <w:p w:rsidR="00C362FC" w:rsidRDefault="00C362FC" w:rsidP="00D825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Pr="00F751A7" w:rsidRDefault="00C362FC" w:rsidP="00D825D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2FC" w:rsidRPr="00F751A7" w:rsidRDefault="00D825D1" w:rsidP="00D825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Махиянов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82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313C4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Default="008313C4" w:rsidP="00831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8313C4" w:rsidRDefault="008313C4" w:rsidP="00831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Pr="00F751A7" w:rsidRDefault="008313C4" w:rsidP="008313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Pr="00F751A7" w:rsidRDefault="008313C4" w:rsidP="00831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Карина 4(7)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D82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313C4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Default="008313C4" w:rsidP="00831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8313C4" w:rsidRDefault="008313C4" w:rsidP="00831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Pr="00F751A7" w:rsidRDefault="008313C4" w:rsidP="008313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Pr="00F751A7" w:rsidRDefault="008313C4" w:rsidP="00831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 w:rsidRPr="00B40BC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831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313C4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Default="008313C4" w:rsidP="00831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8313C4" w:rsidRDefault="008313C4" w:rsidP="00831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Pr="00F751A7" w:rsidRDefault="008313C4" w:rsidP="008313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XXXVII</w:t>
            </w:r>
            <w:r w:rsidRPr="000754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Всероссийский творческий 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Талантоха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Pr="00F751A7" w:rsidRDefault="008313C4" w:rsidP="00831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Спиридонова Полина 5(7)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 xml:space="preserve">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313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0BC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313C4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Default="008313C4" w:rsidP="008313C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</w:t>
            </w:r>
          </w:p>
          <w:p w:rsidR="008313C4" w:rsidRPr="008313C4" w:rsidRDefault="008313C4" w:rsidP="008313C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Pr="008313C4" w:rsidRDefault="008313C4" w:rsidP="008313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детский, юношеский и профессиональный конкурс-фестиваль «Российский звездопад»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3C4" w:rsidRDefault="008313C4" w:rsidP="008313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4(5)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балалайка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E82AC0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E82AC0" w:rsidRPr="008313C4" w:rsidRDefault="00E82AC0" w:rsidP="00E82A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детский, юношеский и профессиональный конкурс-фестиваль «Российский звездопад»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Копанева Ариадна Дипломант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E82AC0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  <w:p w:rsidR="00E82AC0" w:rsidRPr="008313C4" w:rsidRDefault="00E82AC0" w:rsidP="00E82A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детский, юношеский и профессиональный конкурс-фестиваль «Российский звездопад»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8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Паюсов Климентий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 xml:space="preserve"> Лауреат </w:t>
            </w:r>
            <w:r w:rsidRPr="001778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</w:tc>
      </w:tr>
      <w:tr w:rsidR="00E82AC0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  <w:p w:rsidR="00E82AC0" w:rsidRDefault="00E82AC0" w:rsidP="00E82AC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«Планета Талантов»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Pr="00177816" w:rsidRDefault="00E82AC0" w:rsidP="00E82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Паюсов Климентий 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E82AC0" w:rsidRPr="00C46BB2" w:rsidTr="008E2464">
        <w:trPr>
          <w:trHeight w:val="672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  <w:p w:rsidR="00E82AC0" w:rsidRPr="00E82AC0" w:rsidRDefault="00E82AC0" w:rsidP="00E82A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816">
              <w:rPr>
                <w:rFonts w:ascii="Times New Roman" w:hAnsi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78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Международный конкурс-фестиваль «Звезды Олимпа»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AC0" w:rsidRDefault="00E82AC0" w:rsidP="00E82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78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Паюсов Климентий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 xml:space="preserve"> Лауреат </w:t>
            </w:r>
            <w:r w:rsidRPr="001778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</w:tc>
      </w:tr>
      <w:tr w:rsidR="00687978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78" w:rsidRPr="00C46BB2" w:rsidRDefault="00687978" w:rsidP="006879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78" w:rsidRPr="00C46BB2" w:rsidRDefault="00687978" w:rsidP="006879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Республиканские конкурсы:</w:t>
            </w:r>
          </w:p>
        </w:tc>
      </w:tr>
      <w:tr w:rsidR="00687978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7F5" w:rsidRDefault="004647F5" w:rsidP="004647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87978" w:rsidRPr="004647F5" w:rsidRDefault="004647F5" w:rsidP="004647F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18.02.2017</w:t>
            </w:r>
            <w:r w:rsidR="000350E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78" w:rsidRPr="00C46BB2" w:rsidRDefault="004647F5" w:rsidP="00687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фестиваль-конкурс «Камская мозаика»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978" w:rsidRPr="00C46BB2" w:rsidRDefault="004647F5" w:rsidP="00687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4(5)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балалайка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0350E1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E1" w:rsidRDefault="000350E1" w:rsidP="000350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0350E1" w:rsidRDefault="000350E1" w:rsidP="000350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E1" w:rsidRDefault="000350E1" w:rsidP="00687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фестиваль хоровой музыки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E1" w:rsidRDefault="000350E1" w:rsidP="00687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хор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350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0350E1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E1" w:rsidRDefault="000350E1" w:rsidP="000350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0350E1" w:rsidRDefault="000350E1" w:rsidP="000350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E1" w:rsidRPr="000350E1" w:rsidRDefault="000350E1" w:rsidP="00687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исполнителей на народных инструментах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0E1" w:rsidRDefault="000350E1" w:rsidP="00687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4(5)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балалайка Дипломант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2C5496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Default="002C5496" w:rsidP="002C5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2C5496" w:rsidRDefault="002C5496" w:rsidP="002C5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Pr="000350E1" w:rsidRDefault="002C5496" w:rsidP="002C5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исполнителей на народных инструментах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Default="002C5496" w:rsidP="002C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Тальянцев Александр 5(7) баян Диплом участника</w:t>
            </w:r>
          </w:p>
        </w:tc>
      </w:tr>
      <w:tr w:rsidR="002C5496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Default="002C5496" w:rsidP="002C5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2C5496" w:rsidRDefault="002C5496" w:rsidP="002C5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Pr="000350E1" w:rsidRDefault="002C5496" w:rsidP="002C5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XIV</w:t>
            </w:r>
            <w:r w:rsidRPr="00182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юных музыкантов «Малые города»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Default="002C5496" w:rsidP="002C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Запускалова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Диплом участника</w:t>
            </w:r>
          </w:p>
        </w:tc>
      </w:tr>
      <w:tr w:rsidR="002C5496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Default="002C5496" w:rsidP="002C5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2C5496" w:rsidRDefault="002C5496" w:rsidP="002C549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Pr="000350E1" w:rsidRDefault="002C5496" w:rsidP="002C5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XIV</w:t>
            </w:r>
            <w:r w:rsidRPr="001820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юных музыкантов «Малые города»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496" w:rsidRDefault="005B5F1E" w:rsidP="002C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Копанева Ариадна Диплом участника</w:t>
            </w:r>
          </w:p>
        </w:tc>
      </w:tr>
      <w:tr w:rsidR="005B5F1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1E" w:rsidRDefault="005B5F1E" w:rsidP="005B5F1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5B5F1E" w:rsidRDefault="005B5F1E" w:rsidP="005B5F1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1E" w:rsidRPr="005B5F1E" w:rsidRDefault="005B5F1E" w:rsidP="002C54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Открытая Республиканская детско-юношеская школа-конкурс академического вокала в рамках творческого проекта «Учитель-ученик»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1E" w:rsidRDefault="005B5F1E" w:rsidP="002C5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Ангеловская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Ефросиния 2(8)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 xml:space="preserve"> Лауреат </w:t>
            </w:r>
            <w:r w:rsidRPr="001778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</w:tc>
      </w:tr>
      <w:tr w:rsidR="005B5F1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1E" w:rsidRDefault="005B5F1E" w:rsidP="005B5F1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5B5F1E" w:rsidRDefault="005B5F1E" w:rsidP="005B5F1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1E" w:rsidRPr="005B5F1E" w:rsidRDefault="005B5F1E" w:rsidP="005B5F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Открытая Республиканская детско-юношеская школа-конкурс академического вокала в рамках творческого проекта «Учитель-ученик»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F1E" w:rsidRDefault="005B5F1E" w:rsidP="005B5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Балыка Ангелина 1(8)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 xml:space="preserve"> Лауреат </w:t>
            </w:r>
            <w:r w:rsidRPr="001778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</w:tc>
      </w:tr>
      <w:tr w:rsidR="00D2149B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Default="00D2149B" w:rsidP="00D214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D2149B" w:rsidRDefault="00D2149B" w:rsidP="00D214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Pr="005B5F1E" w:rsidRDefault="00D2149B" w:rsidP="00D214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Открытая Республиканская детско-юношеская школа-конкурс академического вокала в рамках творческого проекта «Учитель-ученик»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Default="00D2149B" w:rsidP="00D21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Кирилл 1(8)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 xml:space="preserve"> Лауреат I степени</w:t>
            </w:r>
          </w:p>
        </w:tc>
      </w:tr>
      <w:tr w:rsidR="00D2149B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Default="00D2149B" w:rsidP="00D214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D2149B" w:rsidRDefault="00D2149B" w:rsidP="00D214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Pr="005B5F1E" w:rsidRDefault="00D2149B" w:rsidP="00D214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Открытая Республиканская детско-юношеская школа-конкурс академического вокала в рамках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творческого проекта «Учитель-ученик»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Default="00D2149B" w:rsidP="00D21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Евдокимова Гузель 7(7)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 xml:space="preserve"> Лауреат </w:t>
            </w:r>
            <w:r w:rsidRPr="0017781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177816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</w:tc>
      </w:tr>
      <w:tr w:rsidR="00D2149B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Default="00D2149B" w:rsidP="00D214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  <w:p w:rsidR="00D2149B" w:rsidRDefault="00D2149B" w:rsidP="00D214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Pr="00D16C66" w:rsidRDefault="00D2149B" w:rsidP="00D214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Республиканский конкурс исполнителей на духовых инструментах «Звенящие фанфары»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9B" w:rsidRDefault="00B42673" w:rsidP="00D21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Паюсов Климентий Диплом участника</w:t>
            </w:r>
          </w:p>
        </w:tc>
      </w:tr>
      <w:tr w:rsidR="00355978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78" w:rsidRPr="00355978" w:rsidRDefault="00355978" w:rsidP="00D214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5978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355978" w:rsidRPr="00355978" w:rsidRDefault="00355978" w:rsidP="003559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5978">
              <w:rPr>
                <w:rFonts w:ascii="Times New Roman" w:hAnsi="Times New Roman"/>
                <w:sz w:val="24"/>
                <w:szCs w:val="24"/>
              </w:rPr>
              <w:t>27.11.2017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78" w:rsidRPr="00355978" w:rsidRDefault="00CE3DEF" w:rsidP="00D214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="00355978"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78" w:rsidRPr="00355978" w:rsidRDefault="00355978" w:rsidP="00355978">
            <w:pPr>
              <w:rPr>
                <w:rFonts w:ascii="Times New Roman" w:hAnsi="Times New Roman"/>
                <w:sz w:val="24"/>
                <w:szCs w:val="24"/>
              </w:rPr>
            </w:pP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Копанева Ариадна3(8)</w:t>
            </w:r>
            <w:r w:rsidRPr="00355978"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  <w:r w:rsidRPr="0035597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355978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  <w:p w:rsidR="00355978" w:rsidRPr="00355978" w:rsidRDefault="00355978" w:rsidP="00D21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978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78" w:rsidRPr="00355978" w:rsidRDefault="00355978" w:rsidP="003559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5978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355978" w:rsidRPr="00355978" w:rsidRDefault="00355978" w:rsidP="0035597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5978">
              <w:rPr>
                <w:rFonts w:ascii="Times New Roman" w:hAnsi="Times New Roman"/>
                <w:sz w:val="24"/>
                <w:szCs w:val="24"/>
              </w:rPr>
              <w:t>27.11.2017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78" w:rsidRPr="00355978" w:rsidRDefault="00CE3DEF" w:rsidP="003559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="00355978"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78" w:rsidRPr="003716F3" w:rsidRDefault="00CE3DEF" w:rsidP="00355978">
            <w:pPr>
              <w:rPr>
                <w:rFonts w:ascii="Times New Roman" w:hAnsi="Times New Roman"/>
                <w:sz w:val="24"/>
                <w:szCs w:val="24"/>
              </w:rPr>
            </w:pPr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Мукасова Алия 3(8)</w:t>
            </w:r>
            <w:r w:rsidR="003716F3" w:rsidRPr="003716F3"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  <w:r w:rsidR="003716F3" w:rsidRPr="003716F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3716F3" w:rsidRPr="003716F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716F3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F3" w:rsidRPr="00355978" w:rsidRDefault="003716F3" w:rsidP="003716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559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16F3" w:rsidRPr="00355978" w:rsidRDefault="003716F3" w:rsidP="003716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5978">
              <w:rPr>
                <w:rFonts w:ascii="Times New Roman" w:hAnsi="Times New Roman"/>
                <w:sz w:val="24"/>
                <w:szCs w:val="24"/>
              </w:rPr>
              <w:t>27.11.2017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F3" w:rsidRPr="00355978" w:rsidRDefault="003716F3" w:rsidP="003716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F3" w:rsidRPr="003716F3" w:rsidRDefault="003716F3" w:rsidP="003716F3">
            <w:pPr>
              <w:rPr>
                <w:rFonts w:ascii="Times New Roman" w:hAnsi="Times New Roman"/>
                <w:sz w:val="24"/>
                <w:szCs w:val="24"/>
              </w:rPr>
            </w:pPr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Чурашова Дария 6(7)</w:t>
            </w:r>
            <w:r w:rsidRPr="003716F3"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  <w:r w:rsidRPr="003716F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716F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3716F3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F3" w:rsidRPr="003716F3" w:rsidRDefault="003716F3" w:rsidP="003716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16F3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3716F3" w:rsidRPr="003716F3" w:rsidRDefault="003716F3" w:rsidP="003716F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16F3">
              <w:rPr>
                <w:rFonts w:ascii="Times New Roman" w:hAnsi="Times New Roman"/>
                <w:sz w:val="24"/>
                <w:szCs w:val="24"/>
              </w:rPr>
              <w:t>29.11.2017 г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F3" w:rsidRPr="00355978" w:rsidRDefault="003716F3" w:rsidP="003716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F3" w:rsidRPr="003716F3" w:rsidRDefault="003716F3" w:rsidP="003716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Вокальный ансамбль «Конфетти».</w:t>
            </w:r>
          </w:p>
          <w:p w:rsidR="003716F3" w:rsidRPr="003716F3" w:rsidRDefault="003716F3" w:rsidP="003716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Нарсеева</w:t>
            </w:r>
            <w:proofErr w:type="spellEnd"/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</w:t>
            </w:r>
          </w:p>
          <w:p w:rsidR="003716F3" w:rsidRPr="003716F3" w:rsidRDefault="003716F3" w:rsidP="003716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Башурова</w:t>
            </w:r>
            <w:proofErr w:type="spellEnd"/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Елизаета</w:t>
            </w:r>
            <w:proofErr w:type="spellEnd"/>
          </w:p>
          <w:p w:rsidR="003716F3" w:rsidRPr="003716F3" w:rsidRDefault="003716F3" w:rsidP="003716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Копанева Ариадна</w:t>
            </w:r>
          </w:p>
          <w:p w:rsidR="003716F3" w:rsidRPr="003716F3" w:rsidRDefault="003716F3" w:rsidP="003716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Спиридонова </w:t>
            </w:r>
            <w:proofErr w:type="spellStart"/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  <w:p w:rsidR="003716F3" w:rsidRPr="003716F3" w:rsidRDefault="003716F3" w:rsidP="003716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Григорьева Ксения</w:t>
            </w:r>
          </w:p>
          <w:p w:rsidR="003716F3" w:rsidRPr="003716F3" w:rsidRDefault="003716F3" w:rsidP="003716F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Митрофанова Валерия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- </w:t>
            </w:r>
            <w:r w:rsidRPr="003716F3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3716F3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716F3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193BE6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E6" w:rsidRPr="00193BE6" w:rsidRDefault="00193BE6" w:rsidP="00193B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193BE6" w:rsidRPr="00193BE6" w:rsidRDefault="00193BE6" w:rsidP="00193B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30.11.2017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E6" w:rsidRPr="00355978" w:rsidRDefault="00193BE6" w:rsidP="00193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E6" w:rsidRPr="00193BE6" w:rsidRDefault="00193BE6" w:rsidP="00193BE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93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Песнева</w:t>
            </w:r>
            <w:proofErr w:type="spellEnd"/>
            <w:r w:rsidRPr="00193B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Ксения 2(8) -</w:t>
            </w:r>
            <w:r w:rsidRPr="00193BE6">
              <w:rPr>
                <w:rFonts w:ascii="Times New Roman" w:hAnsi="Times New Roman"/>
                <w:sz w:val="24"/>
                <w:szCs w:val="24"/>
              </w:rPr>
              <w:t xml:space="preserve"> Диплом участника</w:t>
            </w:r>
          </w:p>
        </w:tc>
      </w:tr>
      <w:tr w:rsidR="00193BE6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E6" w:rsidRPr="00193BE6" w:rsidRDefault="00193BE6" w:rsidP="00193B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17.</w:t>
            </w:r>
          </w:p>
          <w:p w:rsidR="00193BE6" w:rsidRPr="00193BE6" w:rsidRDefault="00193BE6" w:rsidP="00193BE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06.12.2017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E6" w:rsidRPr="00355978" w:rsidRDefault="00193BE6" w:rsidP="00193BE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BE6" w:rsidRPr="00193BE6" w:rsidRDefault="00193BE6" w:rsidP="00193BE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3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 Кирилл 1(8)</w:t>
            </w:r>
            <w:r w:rsidRPr="00193BE6">
              <w:rPr>
                <w:rFonts w:ascii="Times New Roman" w:hAnsi="Times New Roman" w:cs="Times New Roman"/>
                <w:sz w:val="24"/>
                <w:szCs w:val="24"/>
              </w:rPr>
              <w:t xml:space="preserve"> Диплом </w:t>
            </w:r>
            <w:r w:rsidRPr="00193B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93BE6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53265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193B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06.12.2017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355978" w:rsidRDefault="0053265E" w:rsidP="0053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4A7A37" w:rsidRDefault="0053265E" w:rsidP="005326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Филиппова Ангелина 1(8)</w:t>
            </w:r>
            <w:r w:rsidRPr="004A7A37">
              <w:rPr>
                <w:rFonts w:ascii="Times New Roman" w:hAnsi="Times New Roman"/>
                <w:sz w:val="24"/>
                <w:szCs w:val="24"/>
              </w:rPr>
              <w:t xml:space="preserve"> Диплом участника</w:t>
            </w:r>
          </w:p>
        </w:tc>
      </w:tr>
      <w:tr w:rsidR="0053265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193B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06.12.2017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355978" w:rsidRDefault="0053265E" w:rsidP="0053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4A7A37" w:rsidRDefault="0053265E" w:rsidP="005326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7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Башмакова Инна 4(7)</w:t>
            </w:r>
            <w:r w:rsidRPr="004A7A37">
              <w:rPr>
                <w:rFonts w:ascii="Times New Roman" w:hAnsi="Times New Roman"/>
                <w:sz w:val="24"/>
                <w:szCs w:val="24"/>
              </w:rPr>
              <w:t xml:space="preserve"> Диплом участника</w:t>
            </w:r>
          </w:p>
        </w:tc>
      </w:tr>
      <w:tr w:rsidR="0053265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193B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06.12.2017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355978" w:rsidRDefault="0053265E" w:rsidP="0053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4A7A37" w:rsidRDefault="0053265E" w:rsidP="005326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Хуснулгатина</w:t>
            </w:r>
            <w:proofErr w:type="spellEnd"/>
            <w:r w:rsidRPr="004A7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Сабина4(7)</w:t>
            </w:r>
            <w:r w:rsidRPr="004A7A37">
              <w:rPr>
                <w:rFonts w:ascii="Times New Roman" w:hAnsi="Times New Roman"/>
                <w:sz w:val="24"/>
                <w:szCs w:val="24"/>
              </w:rPr>
              <w:t xml:space="preserve"> Диплом участника</w:t>
            </w:r>
          </w:p>
        </w:tc>
      </w:tr>
      <w:tr w:rsidR="0053265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193BE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265E" w:rsidRPr="00193BE6" w:rsidRDefault="0053265E" w:rsidP="0053265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93BE6">
              <w:rPr>
                <w:rFonts w:ascii="Times New Roman" w:hAnsi="Times New Roman"/>
                <w:sz w:val="24"/>
                <w:szCs w:val="24"/>
              </w:rPr>
              <w:t>06.12.2017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355978" w:rsidRDefault="0053265E" w:rsidP="0053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4A7A37" w:rsidRDefault="0053265E" w:rsidP="005326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A7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Нарсеева</w:t>
            </w:r>
            <w:proofErr w:type="spellEnd"/>
            <w:r w:rsidRPr="004A7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Дарья7(7)</w:t>
            </w:r>
            <w:r w:rsidRPr="004A7A37">
              <w:rPr>
                <w:rFonts w:ascii="Times New Roman" w:hAnsi="Times New Roman"/>
                <w:sz w:val="24"/>
                <w:szCs w:val="24"/>
              </w:rPr>
              <w:t xml:space="preserve"> Диплом участника</w:t>
            </w:r>
          </w:p>
        </w:tc>
      </w:tr>
      <w:tr w:rsidR="0053265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1C067E" w:rsidRDefault="001C067E" w:rsidP="001C06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067E">
              <w:rPr>
                <w:rFonts w:ascii="Times New Roman" w:hAnsi="Times New Roman"/>
                <w:sz w:val="24"/>
                <w:szCs w:val="24"/>
              </w:rPr>
              <w:t>22.</w:t>
            </w:r>
          </w:p>
          <w:p w:rsidR="0053265E" w:rsidRPr="001C067E" w:rsidRDefault="001C067E" w:rsidP="001C06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067E">
              <w:rPr>
                <w:rFonts w:ascii="Times New Roman" w:hAnsi="Times New Roman"/>
                <w:sz w:val="24"/>
                <w:szCs w:val="24"/>
              </w:rPr>
              <w:t>06.12.2017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355978" w:rsidRDefault="0053265E" w:rsidP="0053265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5E" w:rsidRPr="004A7A37" w:rsidRDefault="0053265E" w:rsidP="0053265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326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Давыдова Виктория5(7)</w:t>
            </w:r>
            <w:r w:rsidRPr="004A7A37">
              <w:rPr>
                <w:rFonts w:ascii="Times New Roman" w:hAnsi="Times New Roman"/>
                <w:sz w:val="24"/>
                <w:szCs w:val="24"/>
              </w:rPr>
              <w:t xml:space="preserve"> Диплом участника</w:t>
            </w:r>
          </w:p>
        </w:tc>
      </w:tr>
      <w:tr w:rsidR="001C067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1C067E" w:rsidRDefault="001C067E" w:rsidP="001C06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1C06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C067E" w:rsidRPr="001C067E" w:rsidRDefault="001C067E" w:rsidP="001C06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067E">
              <w:rPr>
                <w:rFonts w:ascii="Times New Roman" w:hAnsi="Times New Roman"/>
                <w:sz w:val="24"/>
                <w:szCs w:val="24"/>
              </w:rPr>
              <w:t>06.12.2017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355978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Республиканский конкурс «Г</w:t>
            </w:r>
            <w:r w:rsidRPr="003559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ород творчества»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53265E" w:rsidRDefault="001C067E" w:rsidP="001C067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6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Паюсов Климентий5(7)</w:t>
            </w:r>
            <w:r w:rsidRPr="0053265E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65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53265E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1C067E" w:rsidRPr="00C46BB2" w:rsidTr="008E2464">
        <w:trPr>
          <w:trHeight w:val="445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C46BB2" w:rsidRDefault="001C067E" w:rsidP="001C06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C46BB2" w:rsidRDefault="001C067E" w:rsidP="001C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Межрегиональные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46B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Региональные конкурсы: </w:t>
            </w:r>
          </w:p>
        </w:tc>
      </w:tr>
      <w:tr w:rsidR="001C067E" w:rsidRPr="00C46BB2" w:rsidTr="008E2464">
        <w:trPr>
          <w:trHeight w:val="445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Default="001C067E" w:rsidP="001C06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C067E" w:rsidRPr="00451A43" w:rsidRDefault="001C067E" w:rsidP="001C067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C46BB2" w:rsidRDefault="001C067E" w:rsidP="001C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Открытый Межрегиональный конкурс исполнителей на народных инструментах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Tutti</w:t>
            </w:r>
            <w:proofErr w:type="spellEnd"/>
            <w:r w:rsidRPr="006C2E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folk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C46BB2" w:rsidRDefault="001C067E" w:rsidP="001C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Ермошин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Илья 4(5)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балалайка 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1C067E" w:rsidRPr="00C46BB2" w:rsidTr="008E2464">
        <w:trPr>
          <w:trHeight w:val="445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2.</w:t>
            </w:r>
          </w:p>
          <w:p w:rsidR="001C067E" w:rsidRPr="00D04BE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Открытый Межрегиональный конкурс концертмейстеров «Искусство концертмейстера»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Парфёнова О.В. Лауреат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2C5E63">
              <w:rPr>
                <w:rFonts w:ascii="Times New Roman" w:hAnsi="Times New Roman"/>
                <w:sz w:val="24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степени</w:t>
            </w:r>
          </w:p>
          <w:p w:rsidR="001C067E" w:rsidRDefault="001C067E" w:rsidP="001C0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67E" w:rsidRPr="00C46BB2" w:rsidTr="008E2464">
        <w:trPr>
          <w:trHeight w:val="445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3.</w:t>
            </w:r>
          </w:p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687978" w:rsidRDefault="001C067E" w:rsidP="001C06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Открытый Межрегиональный конкурс концертмейстеров «Искусство концертмейстера»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Файзуллина И.Р. Лауреат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I</w:t>
            </w:r>
            <w:r w:rsidRPr="00687978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степени</w:t>
            </w:r>
          </w:p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1C067E" w:rsidRPr="00C46BB2" w:rsidTr="008E2464">
        <w:trPr>
          <w:trHeight w:val="445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4.</w:t>
            </w:r>
          </w:p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20.03.2017г.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687978" w:rsidRDefault="001C067E" w:rsidP="001C06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Открытый Межрегиональный конкурс концертмейстеров «Искусство концертмейстера»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Умярова В.Т. Лауреат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степени</w:t>
            </w:r>
          </w:p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1C067E" w:rsidRPr="00C46BB2" w:rsidTr="008E2464">
        <w:trPr>
          <w:trHeight w:val="445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5.</w:t>
            </w:r>
          </w:p>
          <w:p w:rsidR="001C067E" w:rsidRDefault="001C067E" w:rsidP="001C067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17.05.2017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2C5E63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val="en-US" w:eastAsia="ru-RU"/>
              </w:rPr>
              <w:t>I</w:t>
            </w: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Региональный</w:t>
            </w: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фестиваль-конкурс исполнительского мастерства</w:t>
            </w:r>
          </w:p>
          <w:p w:rsidR="001C067E" w:rsidRPr="002C5E63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преподавателей учреждений дополнительного образования</w:t>
            </w:r>
          </w:p>
          <w:p w:rsidR="001C067E" w:rsidRPr="002C5E63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0"/>
                <w:lang w:eastAsia="ru-RU"/>
              </w:rPr>
            </w:pPr>
            <w:r w:rsidRPr="002C5E63">
              <w:rPr>
                <w:rFonts w:ascii="Times New Roman" w:eastAsia="Times New Roman" w:hAnsi="Times New Roman"/>
                <w:bCs/>
                <w:iCs/>
                <w:sz w:val="24"/>
                <w:szCs w:val="20"/>
                <w:lang w:eastAsia="ru-RU"/>
              </w:rPr>
              <w:t>«И мастерство, и вдохновение…»</w:t>
            </w:r>
          </w:p>
          <w:p w:rsidR="001C067E" w:rsidRPr="005B7DBB" w:rsidRDefault="001C067E" w:rsidP="001C06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Вокальная группа преподавателей «Интрига» в составе:</w:t>
            </w:r>
          </w:p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(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Ефимова Т.Д.</w:t>
            </w:r>
          </w:p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Евстифеева Г.Б.</w:t>
            </w:r>
          </w:p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Евдокимова Г.</w:t>
            </w:r>
          </w:p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Прокофьева Е.И.)-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Диплом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ант </w:t>
            </w:r>
            <w:r w:rsidRPr="002C5E63">
              <w:rPr>
                <w:rFonts w:ascii="Times New Roman" w:hAnsi="Times New Roman"/>
                <w:sz w:val="24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степени</w:t>
            </w:r>
          </w:p>
        </w:tc>
      </w:tr>
      <w:tr w:rsidR="001C067E" w:rsidRPr="00C46BB2" w:rsidTr="008E2464">
        <w:trPr>
          <w:trHeight w:val="445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6.</w:t>
            </w:r>
          </w:p>
          <w:p w:rsidR="001C067E" w:rsidRDefault="001C067E" w:rsidP="001C067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17.05.2017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2C5E63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val="en-US" w:eastAsia="ru-RU"/>
              </w:rPr>
              <w:t>I</w:t>
            </w: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Региональный</w:t>
            </w: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 xml:space="preserve"> фестиваль-конкурс исполнительского мастерства</w:t>
            </w:r>
          </w:p>
          <w:p w:rsidR="001C067E" w:rsidRPr="002C5E63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 w:rsidRPr="002C5E63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преподавателей учреждений дополнительного образования</w:t>
            </w:r>
          </w:p>
          <w:p w:rsidR="001C067E" w:rsidRPr="002C5E63" w:rsidRDefault="001C067E" w:rsidP="001C067E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0"/>
                <w:lang w:eastAsia="ru-RU"/>
              </w:rPr>
            </w:pPr>
            <w:r w:rsidRPr="002C5E63">
              <w:rPr>
                <w:rFonts w:ascii="Times New Roman" w:eastAsia="Times New Roman" w:hAnsi="Times New Roman"/>
                <w:bCs/>
                <w:iCs/>
                <w:sz w:val="24"/>
                <w:szCs w:val="20"/>
                <w:lang w:eastAsia="ru-RU"/>
              </w:rPr>
              <w:t>«И мастерство, и вдохновение…»</w:t>
            </w:r>
          </w:p>
          <w:p w:rsidR="001C067E" w:rsidRPr="005B7DBB" w:rsidRDefault="001C067E" w:rsidP="001C067E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 xml:space="preserve">Фортепианный квартет «Глория» </w:t>
            </w:r>
          </w:p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в составе</w:t>
            </w:r>
          </w:p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преподавателей:</w:t>
            </w:r>
          </w:p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Набиуллина С.А.</w:t>
            </w:r>
          </w:p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Файзуллина И.Р.</w:t>
            </w:r>
          </w:p>
          <w:p w:rsidR="001C067E" w:rsidRPr="002C5E63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Прокофьева Е.И.</w:t>
            </w:r>
          </w:p>
          <w:p w:rsidR="001C067E" w:rsidRDefault="001C067E" w:rsidP="001C067E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C5E63">
              <w:rPr>
                <w:rFonts w:ascii="Times New Roman" w:hAnsi="Times New Roman"/>
                <w:sz w:val="24"/>
                <w:szCs w:val="20"/>
              </w:rPr>
              <w:t>Умярова В.Т.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Лауреат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2C5E63">
              <w:rPr>
                <w:rFonts w:ascii="Times New Roman" w:hAnsi="Times New Roman"/>
                <w:sz w:val="24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2C5E63">
              <w:rPr>
                <w:rFonts w:ascii="Times New Roman" w:hAnsi="Times New Roman"/>
                <w:sz w:val="24"/>
                <w:szCs w:val="20"/>
              </w:rPr>
              <w:t>степени</w:t>
            </w:r>
          </w:p>
        </w:tc>
      </w:tr>
      <w:tr w:rsidR="001C067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C46BB2" w:rsidRDefault="001C067E" w:rsidP="001C06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C46BB2" w:rsidRDefault="001C067E" w:rsidP="001C06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Районные конкурсы:</w:t>
            </w:r>
          </w:p>
        </w:tc>
      </w:tr>
      <w:tr w:rsidR="001C067E" w:rsidRPr="00C46BB2" w:rsidTr="008E2464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2B" w:rsidRPr="009E222B" w:rsidRDefault="009E222B" w:rsidP="009E22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E222B" w:rsidRDefault="00136B61" w:rsidP="009E22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136B61" w:rsidRPr="009E222B" w:rsidRDefault="00136B61" w:rsidP="009E22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2017г.</w:t>
            </w:r>
          </w:p>
          <w:p w:rsidR="001C067E" w:rsidRPr="009E222B" w:rsidRDefault="001C067E" w:rsidP="009E22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E" w:rsidRPr="009E222B" w:rsidRDefault="00136B61" w:rsidP="001C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Муниципальный конкурс «Калино-рябиновый рай», посвященный 35-летию Камских Полян.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 xml:space="preserve">Коллектив ДМШ и 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учащиеся</w:t>
            </w:r>
          </w:p>
          <w:p w:rsidR="001C067E" w:rsidRPr="009E222B" w:rsidRDefault="00136B61" w:rsidP="001C0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22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E22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222B">
              <w:rPr>
                <w:rFonts w:ascii="Times New Roman" w:hAnsi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136B61" w:rsidRPr="00C46BB2" w:rsidTr="00315E78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2B" w:rsidRPr="009E222B" w:rsidRDefault="009E222B" w:rsidP="009E22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36B61" w:rsidRPr="009E222B" w:rsidRDefault="009E222B" w:rsidP="009E22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01.11.</w:t>
            </w:r>
            <w:r w:rsidR="00136B61" w:rsidRPr="009E222B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 xml:space="preserve">Интеллектуальная игра </w:t>
            </w:r>
            <w:r w:rsidRPr="009E222B">
              <w:rPr>
                <w:rFonts w:ascii="Times New Roman" w:hAnsi="Times New Roman"/>
                <w:sz w:val="24"/>
                <w:szCs w:val="24"/>
                <w:lang w:val="en-US"/>
              </w:rPr>
              <w:t>QUIZ</w:t>
            </w:r>
            <w:r w:rsidRPr="009E222B">
              <w:rPr>
                <w:rFonts w:ascii="Times New Roman" w:hAnsi="Times New Roman"/>
                <w:sz w:val="24"/>
                <w:szCs w:val="24"/>
              </w:rPr>
              <w:t xml:space="preserve"> среди студентов и работающей молодёжи Нижнекамского муниципального района (</w:t>
            </w:r>
            <w:proofErr w:type="spellStart"/>
            <w:r w:rsidRPr="009E222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9E222B">
              <w:rPr>
                <w:rFonts w:ascii="Times New Roman" w:hAnsi="Times New Roman"/>
                <w:sz w:val="24"/>
                <w:szCs w:val="24"/>
              </w:rPr>
              <w:t xml:space="preserve"> Камские Поляны, МЦ «Алан»)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Набиуллина С.А.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Файзуллина И.Р.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Прокофьева Е.И.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Евстифеева Г.Б.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Шестернев С.В.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 w:rsidRPr="009E222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E222B">
              <w:rPr>
                <w:rFonts w:ascii="Times New Roman" w:hAnsi="Times New Roman"/>
                <w:sz w:val="24"/>
                <w:szCs w:val="24"/>
              </w:rPr>
              <w:t xml:space="preserve">  степени</w:t>
            </w:r>
          </w:p>
        </w:tc>
      </w:tr>
      <w:tr w:rsidR="00136B61" w:rsidRPr="00C46BB2" w:rsidTr="00315E78">
        <w:trPr>
          <w:trHeight w:val="420"/>
          <w:jc w:val="center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22B" w:rsidRPr="009E222B" w:rsidRDefault="009E222B" w:rsidP="009E22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36B61" w:rsidRPr="009E222B" w:rsidRDefault="009E222B" w:rsidP="009E22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21.11.</w:t>
            </w:r>
            <w:r w:rsidR="00136B61" w:rsidRPr="009E222B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исполнителей колыбельной песни «Частичка маминой души», посвященный 100-летию </w:t>
            </w:r>
            <w:proofErr w:type="spellStart"/>
            <w:r w:rsidRPr="009E222B"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 w:rsidRPr="009E222B">
              <w:rPr>
                <w:rFonts w:ascii="Times New Roman" w:hAnsi="Times New Roman"/>
                <w:sz w:val="24"/>
                <w:szCs w:val="24"/>
              </w:rPr>
              <w:t xml:space="preserve"> г. Нижнекамск.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Карасёва Ю.С.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 xml:space="preserve">Евстифеева Г.Б. </w:t>
            </w:r>
          </w:p>
          <w:p w:rsidR="00136B61" w:rsidRPr="009E222B" w:rsidRDefault="00136B61" w:rsidP="00136B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E222B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</w:tbl>
    <w:p w:rsidR="00091659" w:rsidRPr="00C46BB2" w:rsidRDefault="00091659" w:rsidP="00091659">
      <w:pPr>
        <w:shd w:val="clear" w:color="auto" w:fill="FFFFFF"/>
        <w:spacing w:after="0" w:line="240" w:lineRule="auto"/>
        <w:ind w:right="102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91659" w:rsidRPr="00C46BB2" w:rsidRDefault="00091659" w:rsidP="00091659">
      <w:pPr>
        <w:shd w:val="clear" w:color="auto" w:fill="FFFFFF"/>
        <w:spacing w:after="0" w:line="240" w:lineRule="auto"/>
        <w:ind w:right="102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91659" w:rsidRPr="00C46BB2" w:rsidRDefault="00091659" w:rsidP="00091659">
      <w:pPr>
        <w:shd w:val="clear" w:color="auto" w:fill="FFFFFF"/>
        <w:spacing w:after="0" w:line="240" w:lineRule="auto"/>
        <w:ind w:right="102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091659" w:rsidRPr="00C46BB2" w:rsidRDefault="00091659" w:rsidP="00091659">
      <w:pPr>
        <w:shd w:val="clear" w:color="auto" w:fill="FFFFFF"/>
        <w:spacing w:after="0" w:line="240" w:lineRule="auto"/>
        <w:ind w:right="102"/>
        <w:jc w:val="both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 Сохранение физического и психического здоровья обучающихся</w:t>
      </w:r>
    </w:p>
    <w:p w:rsidR="00091659" w:rsidRPr="00C46BB2" w:rsidRDefault="00091659" w:rsidP="00091659">
      <w:pPr>
        <w:shd w:val="clear" w:color="auto" w:fill="FFFFFF"/>
        <w:spacing w:after="0" w:line="240" w:lineRule="auto"/>
        <w:ind w:left="709" w:right="102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 ведет большую работу по реализации здоровье сберегающих технологий при осуществлении учебно-воспитательного процесса. Эта работа включает в себя:</w:t>
      </w: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правил СанПиНа при составлении расписания, при организации режима работы школы;</w:t>
      </w: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выполнение гигиенических требований;</w:t>
      </w: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питьевого режима;</w:t>
      </w: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-применение здоровье сберегающих технологий в образовательном процессе -соблюдение дозировки домашних заданий;</w:t>
      </w: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Преподаватели школы выстраивают уроки в соответствии с требованиями здоровье сберегающих технологий. На уроке применяют следующие виды и методы работы: </w:t>
      </w:r>
    </w:p>
    <w:p w:rsidR="00091659" w:rsidRPr="00C46BB2" w:rsidRDefault="00091659" w:rsidP="00007100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Создают благоприятную обстановку и гигиенические условия в классе; температура и свежий воздух, освещение класса и классной доски; </w:t>
      </w:r>
    </w:p>
    <w:p w:rsidR="00091659" w:rsidRPr="00C46BB2" w:rsidRDefault="00091659" w:rsidP="00007100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Чередуют различные виды учебной деятельности: опрос, слушание, работа с учебником,  работа с дополнительной литературой  и т.д.;</w:t>
      </w:r>
    </w:p>
    <w:p w:rsidR="00091659" w:rsidRPr="00C46BB2" w:rsidRDefault="00091659" w:rsidP="00007100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 физкультминутки, следят за осанкой обучающихся, используют </w:t>
      </w:r>
      <w:proofErr w:type="gram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дыхательную  и</w:t>
      </w:r>
      <w:proofErr w:type="gram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мозговую гимнастику;</w:t>
      </w: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Применение данной технологии на уроках дает положительный результат: улучшение качества знаний обучающихся, развитие интереса к данному предмету, сохранение психического и физического здоровья.</w:t>
      </w:r>
    </w:p>
    <w:p w:rsidR="00091659" w:rsidRPr="00C46BB2" w:rsidRDefault="00091659" w:rsidP="000071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Обеспечение условий безопасности участников образовательного процесса - первоочередная задача администрации школы.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91659" w:rsidRPr="00C46BB2" w:rsidRDefault="00091659" w:rsidP="00007100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и весь коллектив МБУ ДО «Камско-Полянская </w:t>
      </w:r>
      <w:proofErr w:type="gram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ДМШ»  прошли</w:t>
      </w:r>
      <w:proofErr w:type="gram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по пожарно-техническому минимуму 24.03.2016 г.  Своевременно проводится инструктаж с сотрудниками учреждения.  Обновлены инструкции по пожарной безопасности, антитеррористической защищённости учреждения. Установлены кнопка тревожной сигнализации, пожарная сигнализация. Регулярно  проводится проверка  огнетушителей.</w:t>
      </w:r>
      <w:r w:rsidRPr="00C46B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 план эвакуации обучающихся в случае пожара и ЧС. </w:t>
      </w:r>
    </w:p>
    <w:p w:rsidR="00091659" w:rsidRPr="00C46BB2" w:rsidRDefault="00091659" w:rsidP="00091659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1"/>
        <w:gridCol w:w="3310"/>
        <w:gridCol w:w="2148"/>
        <w:gridCol w:w="1879"/>
      </w:tblGrid>
      <w:tr w:rsidR="00091659" w:rsidRPr="00C46BB2" w:rsidTr="00007100">
        <w:tc>
          <w:tcPr>
            <w:tcW w:w="1191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3310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 и средства пожаротушения</w:t>
            </w:r>
          </w:p>
        </w:tc>
        <w:tc>
          <w:tcPr>
            <w:tcW w:w="2148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 (кол-во) на 01.09.2015г.</w:t>
            </w:r>
          </w:p>
        </w:tc>
        <w:tc>
          <w:tcPr>
            <w:tcW w:w="187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Потребность</w:t>
            </w:r>
          </w:p>
        </w:tc>
      </w:tr>
      <w:tr w:rsidR="00091659" w:rsidRPr="00C46BB2" w:rsidTr="00007100">
        <w:tc>
          <w:tcPr>
            <w:tcW w:w="1191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0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2148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91659" w:rsidRPr="00C46BB2" w:rsidTr="00007100">
        <w:tc>
          <w:tcPr>
            <w:tcW w:w="1191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0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Наружное и внутреннее водоснабжение</w:t>
            </w:r>
          </w:p>
        </w:tc>
        <w:tc>
          <w:tcPr>
            <w:tcW w:w="2148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187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91659" w:rsidRPr="00C46BB2" w:rsidRDefault="00091659" w:rsidP="000916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091659" w:rsidRPr="00C46BB2" w:rsidRDefault="00091659" w:rsidP="000916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ПРОТИВОПОЖАРНЫЕ МЕРЫ ПОЖАРОБЕЗОПАСНОСТИ УЧЕБНОГО ЗАВЕДЕНИЯ:</w:t>
      </w:r>
    </w:p>
    <w:p w:rsidR="00091659" w:rsidRPr="00C46BB2" w:rsidRDefault="00091659" w:rsidP="000916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673"/>
        <w:gridCol w:w="1896"/>
      </w:tblGrid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Противопожарные меры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Наличие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планов эвакуации, соответствие их  действующим нормативам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путей эвакуации (не загромождение коридоров,  выходов)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</w:p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запасных выходов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открывания дверей (входных-выходных и запасных входов-выходов)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себя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дверных замков входных и запасных выходов 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указателей «выход»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по противопожарной охране здания и помещений учебного заведения (сигнализация, вахтовая служба, сторожа и т.п.)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Сигнализация – есть,</w:t>
            </w:r>
          </w:p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вахтер</w:t>
            </w: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есть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Ответственное лицо за пожаробезопасность учреждения  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Аидова С.А.</w:t>
            </w:r>
          </w:p>
        </w:tc>
      </w:tr>
      <w:tr w:rsidR="00091659" w:rsidRPr="00C46BB2" w:rsidTr="00007100">
        <w:tc>
          <w:tcPr>
            <w:tcW w:w="959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последнего инструктивного занятия ГО и ЧС руководства и обслуживающего персонала учреждения с массовым пребыванием детей о действиях в случае возникновения пожара</w:t>
            </w:r>
          </w:p>
        </w:tc>
        <w:tc>
          <w:tcPr>
            <w:tcW w:w="1896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 г.</w:t>
            </w:r>
          </w:p>
        </w:tc>
      </w:tr>
    </w:tbl>
    <w:p w:rsidR="00091659" w:rsidRPr="00C46BB2" w:rsidRDefault="00091659" w:rsidP="0009165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91659" w:rsidRPr="00C46BB2" w:rsidRDefault="00091659" w:rsidP="00091659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МЕРЫ ПО АНТИТЕРРОРИСТИЧЕСКОЙ ОХРАНЕ УЧЕБНОГО ЗАВЕДЕНИЯ</w:t>
      </w:r>
    </w:p>
    <w:p w:rsidR="00091659" w:rsidRPr="00C46BB2" w:rsidRDefault="00091659" w:rsidP="00091659">
      <w:pPr>
        <w:spacing w:after="0" w:line="240" w:lineRule="auto"/>
        <w:ind w:firstLine="709"/>
        <w:jc w:val="center"/>
        <w:rPr>
          <w:rFonts w:ascii="Times New Roman" w:eastAsia="Times New Roman" w:hAnsi="Times New Roman" w:cs="Tahoma"/>
          <w:sz w:val="20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5681"/>
        <w:gridCol w:w="1883"/>
      </w:tblGrid>
      <w:tr w:rsidR="00091659" w:rsidRPr="00C46BB2" w:rsidTr="00007100">
        <w:tc>
          <w:tcPr>
            <w:tcW w:w="964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5681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Виды охранных мероприятий</w:t>
            </w:r>
          </w:p>
        </w:tc>
        <w:tc>
          <w:tcPr>
            <w:tcW w:w="188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>Наличие</w:t>
            </w:r>
          </w:p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b/>
                <w:sz w:val="24"/>
                <w:szCs w:val="24"/>
                <w:lang w:eastAsia="ru-RU"/>
              </w:rPr>
              <w:t xml:space="preserve">Отсутствие </w:t>
            </w:r>
          </w:p>
        </w:tc>
      </w:tr>
      <w:tr w:rsidR="00091659" w:rsidRPr="00C46BB2" w:rsidTr="00007100">
        <w:tc>
          <w:tcPr>
            <w:tcW w:w="964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1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Дневная охрана (вахтер)</w:t>
            </w:r>
          </w:p>
        </w:tc>
        <w:tc>
          <w:tcPr>
            <w:tcW w:w="188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есть</w:t>
            </w:r>
          </w:p>
        </w:tc>
      </w:tr>
      <w:tr w:rsidR="00091659" w:rsidRPr="00C46BB2" w:rsidTr="00007100">
        <w:tc>
          <w:tcPr>
            <w:tcW w:w="964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1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Ночная охрана (сторож)</w:t>
            </w:r>
          </w:p>
        </w:tc>
        <w:tc>
          <w:tcPr>
            <w:tcW w:w="1883" w:type="dxa"/>
          </w:tcPr>
          <w:p w:rsidR="00091659" w:rsidRPr="00C46BB2" w:rsidRDefault="00091659" w:rsidP="008E2464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нет</w:t>
            </w:r>
          </w:p>
        </w:tc>
      </w:tr>
    </w:tbl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16 сентября 2015 г. доработан и утвержден паспорт антитеррористической защищенности ДМШ;</w:t>
      </w:r>
    </w:p>
    <w:p w:rsidR="00091659" w:rsidRPr="00C46BB2" w:rsidRDefault="00091659" w:rsidP="000916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оформлен и постоянно обновляется стенд по антитеррористической безопасности;</w:t>
      </w:r>
    </w:p>
    <w:p w:rsidR="00091659" w:rsidRPr="00C46BB2" w:rsidRDefault="00091659" w:rsidP="000916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Преподавателями в 2016-2017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были проведены следующие мероприятия, направленные на профилактику терроризма и экстремизма: </w:t>
      </w:r>
    </w:p>
    <w:p w:rsidR="00091659" w:rsidRPr="00C46BB2" w:rsidRDefault="00091659" w:rsidP="0009165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Классный ча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на тему «Мы против террора</w:t>
      </w:r>
      <w:r w:rsidRPr="00C46BB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»; </w:t>
      </w:r>
    </w:p>
    <w:p w:rsidR="00091659" w:rsidRPr="00C46BB2" w:rsidRDefault="00091659" w:rsidP="000916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на тему Викторина «Знатокам кино»</w:t>
      </w:r>
    </w:p>
    <w:p w:rsidR="00091659" w:rsidRPr="00C46BB2" w:rsidRDefault="00091659" w:rsidP="0009165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Классный час на тему «Терроризм – угроза общества»</w:t>
      </w:r>
    </w:p>
    <w:p w:rsidR="00091659" w:rsidRPr="00C46BB2" w:rsidRDefault="00091659" w:rsidP="000916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были ознакомлены с памяткой «Правила поведения в случае террористической угрозы»</w:t>
      </w:r>
    </w:p>
    <w:p w:rsidR="00091659" w:rsidRPr="00C46BB2" w:rsidRDefault="00091659" w:rsidP="000916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91659" w:rsidRPr="00C46BB2" w:rsidRDefault="00091659" w:rsidP="0009165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91659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Содержание образовательной деятельности</w:t>
      </w:r>
    </w:p>
    <w:p w:rsidR="00091659" w:rsidRPr="00C46BB2" w:rsidRDefault="00091659" w:rsidP="0009165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учебного процесса в школе регламентируется учебными  планами, годовым календарным учебным графиком и расписанием занятий.</w:t>
      </w:r>
    </w:p>
    <w:p w:rsidR="00091659" w:rsidRPr="00C46BB2" w:rsidRDefault="00091659" w:rsidP="0000710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оснащён программами следующих видов и уровней:</w:t>
      </w:r>
    </w:p>
    <w:p w:rsidR="00091659" w:rsidRPr="00C46BB2" w:rsidRDefault="00091659" w:rsidP="0000710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Дополнительные образовательные программы художественно-эстетической направленности 5(6) лет,  7(8) лет освоения;</w:t>
      </w:r>
    </w:p>
    <w:p w:rsidR="00091659" w:rsidRPr="00C46BB2" w:rsidRDefault="00091659" w:rsidP="0000710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Дополнительные предпрофессиональные общеобразовательные программы в области музыкального искусства 5(6) лет, 8(9) лет освоения введены в 2015-2016 учебном году.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освоения программ обязательна промежуточная аттестация обучающихся (контрольные уроки, технические зачеты, академические зачеты, экзамены, конкурсы, хоровые концерты, отчётные концерты и др.) и итоговая аттестация выпускников.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Учреждении проводится согласно программам, рекомендованным Министерством культуры РФ,  по рабочим программам, разработанным на основе типовых программ и утвержденных Педсоветом, по программам, разработанным преподавателями школы.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в ДМШ ведётся подготовка обучающихся по следующим направлениям:</w:t>
      </w:r>
    </w:p>
    <w:p w:rsidR="00091659" w:rsidRPr="00C46BB2" w:rsidRDefault="00091659" w:rsidP="0000710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инструментальное исполнительство: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фортепиано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баян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аккордеон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флейта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саксофон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гитара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домра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балалайка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Организация образовательного процесса в школе строится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педагогически обоснованном выборе режима, форм, методов, средств обучения, соответствующих возрастным, индивидуальным и психологическим особенностям обучающихся. 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Образовательный процесс осуществляется  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br/>
        <w:t>в соответствии с уровнями дополнительных образовательных программ двух ступеней образования.</w:t>
      </w:r>
    </w:p>
    <w:p w:rsidR="00091659" w:rsidRPr="00C46BB2" w:rsidRDefault="00091659" w:rsidP="0000710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BB2">
        <w:rPr>
          <w:rFonts w:ascii="Times New Roman" w:eastAsia="Calibri" w:hAnsi="Times New Roman" w:cs="Times New Roman"/>
          <w:kern w:val="16"/>
          <w:sz w:val="24"/>
          <w:szCs w:val="24"/>
        </w:rPr>
        <w:t xml:space="preserve">Сроки обучения определяются в соответствии с учебными планами и программами по каждому виду искусства, музыкальному инструменту. </w:t>
      </w:r>
      <w:r w:rsidRPr="00C46BB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kern w:val="16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ступень 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(младшие классы) образования обеспечивает развитие обучающихся. Овладение основными умениями и навыками учебной деятельности, культурой поведения.</w:t>
      </w:r>
      <w:r w:rsidRPr="00C46BB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val="en-US" w:eastAsia="ru-RU"/>
        </w:rPr>
        <w:t>I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ступень образования музыкального и художественного направлений является базой для получения образования профессиональной направленности.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kern w:val="16"/>
          <w:sz w:val="24"/>
          <w:szCs w:val="24"/>
          <w:lang w:val="en-US" w:eastAsia="ru-RU"/>
        </w:rPr>
        <w:t>II</w:t>
      </w:r>
      <w:r w:rsidRPr="00C46BB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ступень (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старшие классы</w:t>
      </w:r>
      <w:r w:rsidRPr="00C46BB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) 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образования является завершающим этапом образовательной подготовки. Обеспечивает освоение обучающимися образовательных программ обще-эстетической направленности, развитие устойчивых познавательных интересов, творческих способностей обучающихся, формирует навыки самостоятельной учебной и исполнительской деятельности.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kern w:val="16"/>
          <w:sz w:val="24"/>
          <w:szCs w:val="24"/>
          <w:lang w:val="en-US" w:eastAsia="ru-RU"/>
        </w:rPr>
        <w:t>III</w:t>
      </w:r>
      <w:r w:rsidRPr="00C46BB2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 ступень образования</w:t>
      </w: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 музыкального и художественного направлений является основой для получения средне-специального, а затем и высшего профессионального образования.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>Основной формой организации учебной  работы в учреждении является  индивидуальный урок, групповой урок, сводные занятия, просмотры концертных номеров, концертная деятельность, самостоятельная домашняя работа. Контроль успеваемости обучающихся в ДМШ осуществляется по 5- балльной системе. Промежуточные отметки в баллах выставляются за четверти.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kern w:val="16"/>
          <w:sz w:val="24"/>
          <w:szCs w:val="24"/>
          <w:lang w:eastAsia="ru-RU"/>
        </w:rPr>
        <w:t xml:space="preserve">Ежегодная промежуточная аттестация проводится в форме академических проверок, технических зачетов, контрольных уроков, итоговых просмотров с использованием дифференцированного индивидуального подхода. Формы, порядок  и сроки  проведения  ежегодной промежуточной аттестации регламентируются решением педагогического совета.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дополнительных образовательных программ завершается итоговой аттестацией (экзаменами),  проводимой в соответствии с нормативными актами.</w:t>
      </w:r>
    </w:p>
    <w:p w:rsidR="00091659" w:rsidRPr="00C46BB2" w:rsidRDefault="00091659" w:rsidP="0000710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6BB2">
        <w:rPr>
          <w:rFonts w:ascii="Times New Roman" w:eastAsia="Calibri" w:hAnsi="Times New Roman" w:cs="Times New Roman"/>
          <w:b/>
          <w:sz w:val="24"/>
          <w:szCs w:val="24"/>
        </w:rPr>
        <w:t xml:space="preserve">          6. Итоговая аттестация выпускников</w:t>
      </w:r>
    </w:p>
    <w:p w:rsidR="00091659" w:rsidRPr="00C46BB2" w:rsidRDefault="00091659" w:rsidP="0000710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BB2">
        <w:rPr>
          <w:rFonts w:ascii="Times New Roman" w:eastAsia="Calibri" w:hAnsi="Times New Roman" w:cs="Times New Roman"/>
          <w:sz w:val="24"/>
          <w:szCs w:val="24"/>
        </w:rPr>
        <w:t xml:space="preserve">Итоговая аттестация выпускников  проводится в установленные сроки. </w:t>
      </w:r>
    </w:p>
    <w:p w:rsidR="00091659" w:rsidRPr="00C46BB2" w:rsidRDefault="00091659" w:rsidP="0000710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6BB2">
        <w:rPr>
          <w:rFonts w:ascii="Times New Roman" w:eastAsia="Calibri" w:hAnsi="Times New Roman" w:cs="Times New Roman"/>
          <w:sz w:val="24"/>
          <w:szCs w:val="24"/>
        </w:rPr>
        <w:t xml:space="preserve">Результаты итоговой аттестации выпускников представлены в таблице.   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928"/>
        <w:gridCol w:w="2434"/>
        <w:gridCol w:w="2902"/>
      </w:tblGrid>
      <w:tr w:rsidR="00091659" w:rsidRPr="00C46BB2" w:rsidTr="008E2464">
        <w:trPr>
          <w:trHeight w:val="999"/>
        </w:trPr>
        <w:tc>
          <w:tcPr>
            <w:tcW w:w="1641" w:type="dxa"/>
          </w:tcPr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Учебный</w:t>
            </w:r>
          </w:p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35" w:type="dxa"/>
          </w:tcPr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2451" w:type="dxa"/>
          </w:tcPr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обученности  %</w:t>
            </w:r>
          </w:p>
        </w:tc>
        <w:tc>
          <w:tcPr>
            <w:tcW w:w="2925" w:type="dxa"/>
          </w:tcPr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обучающихся,   </w:t>
            </w:r>
            <w:proofErr w:type="gramEnd"/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окончивших ДМШ</w:t>
            </w:r>
          </w:p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с отличием</w:t>
            </w:r>
          </w:p>
        </w:tc>
      </w:tr>
      <w:tr w:rsidR="00091659" w:rsidRPr="00C46BB2" w:rsidTr="008E2464">
        <w:trPr>
          <w:trHeight w:val="489"/>
        </w:trPr>
        <w:tc>
          <w:tcPr>
            <w:tcW w:w="1641" w:type="dxa"/>
          </w:tcPr>
          <w:p w:rsidR="00091659" w:rsidRPr="00C46BB2" w:rsidRDefault="00091659" w:rsidP="0000710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F6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016-2017</w:t>
            </w:r>
          </w:p>
        </w:tc>
        <w:tc>
          <w:tcPr>
            <w:tcW w:w="1935" w:type="dxa"/>
          </w:tcPr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1" w:type="dxa"/>
          </w:tcPr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6BB2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925" w:type="dxa"/>
          </w:tcPr>
          <w:p w:rsidR="00091659" w:rsidRPr="00C46BB2" w:rsidRDefault="00091659" w:rsidP="00007100">
            <w:pPr>
              <w:spacing w:after="12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данных  таблицы позволяет говорить о том, что результаты учебных достижений выпускников остаются стабильными по такому показателю, как уровень обученности -100%. 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школы составляется в соответствии гигиеническими требованиями к условиям обучения в  учреждениях дополнительного образования детей (санитарно-эпидемиологические правила  СанПиН 2.4.3.1186–03), утвержденными Постановлением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главного государственного санитарного врача Российской Федерации  от 28.01.2003 года № 2.  </w:t>
      </w:r>
    </w:p>
    <w:p w:rsidR="00091659" w:rsidRPr="00C46BB2" w:rsidRDefault="00091659" w:rsidP="00007100">
      <w:pPr>
        <w:tabs>
          <w:tab w:val="left" w:pos="126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Предельная  нагрузка обучающихся устанавливается в соответствии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учебными планами. Ежедневное количество занятий  определяется расписанием индивидуальных и групповых занятий,  утвержденным директором ДМШ.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обеспечена учебной и учебно-методической литературой.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школы содержит: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Книжный фонд библиотеки ……………………………………………..  </w:t>
      </w:r>
      <w:r w:rsidR="00F758E2" w:rsidRPr="00F75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C46B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экз.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-Методические пособия и другие материалы по профилю деятельности учреждения………………………………………………………………….. </w:t>
      </w:r>
      <w:r w:rsidR="00F758E2" w:rsidRPr="00191550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Мультимедийные пособия…………………………………………………</w:t>
      </w:r>
      <w:r w:rsidR="00F758E2" w:rsidRPr="001915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Фонд аудио и видеокассет…………………………………………………</w:t>
      </w:r>
      <w:r w:rsidR="00F758E2" w:rsidRPr="0019155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Фонды библиотеки соответствуют существующим требованиям  и лицензионным нормативам.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Кадровое обеспечение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МБУ ДО «К</w:t>
      </w:r>
      <w:r w:rsidR="003E09E2">
        <w:rPr>
          <w:rFonts w:ascii="Times New Roman" w:eastAsia="Times New Roman" w:hAnsi="Times New Roman" w:cs="Times New Roman"/>
          <w:sz w:val="24"/>
          <w:szCs w:val="24"/>
          <w:lang w:eastAsia="ru-RU"/>
        </w:rPr>
        <w:t>амско-</w:t>
      </w:r>
      <w:proofErr w:type="spellStart"/>
      <w:r w:rsidR="003E09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Подянская</w:t>
      </w:r>
      <w:proofErr w:type="spellEnd"/>
      <w:r w:rsidR="003E0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ДМШ» работает 15</w:t>
      </w:r>
      <w:r w:rsidR="005F66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преподавателей, из них двое 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внутренними совместителями (директор ДМШ и зам. директора по УВР).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931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74"/>
        <w:gridCol w:w="8"/>
        <w:gridCol w:w="928"/>
        <w:gridCol w:w="1701"/>
        <w:gridCol w:w="851"/>
        <w:gridCol w:w="1559"/>
        <w:gridCol w:w="850"/>
        <w:gridCol w:w="1560"/>
      </w:tblGrid>
      <w:tr w:rsidR="00091659" w:rsidRPr="00C46BB2" w:rsidTr="008E2464">
        <w:trPr>
          <w:trHeight w:val="359"/>
        </w:trPr>
        <w:tc>
          <w:tcPr>
            <w:tcW w:w="14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Кадры</w:t>
            </w:r>
          </w:p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образование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091659" w:rsidRPr="00C46BB2" w:rsidTr="008E2464">
        <w:trPr>
          <w:trHeight w:val="298"/>
        </w:trPr>
        <w:tc>
          <w:tcPr>
            <w:tcW w:w="14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совместители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совместители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</w:t>
            </w:r>
            <w:proofErr w:type="spellEnd"/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совместители</w:t>
            </w:r>
          </w:p>
        </w:tc>
      </w:tr>
      <w:tr w:rsidR="00091659" w:rsidRPr="00C46BB2" w:rsidTr="008E2464">
        <w:trPr>
          <w:trHeight w:val="298"/>
        </w:trPr>
        <w:tc>
          <w:tcPr>
            <w:tcW w:w="1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595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1659" w:rsidRPr="00C46BB2" w:rsidRDefault="00091659" w:rsidP="00007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91659" w:rsidRPr="00C46BB2" w:rsidRDefault="00091659" w:rsidP="0000710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 школы ведётся большая организационная работа по созданию       сплочённого, высокопрофессионального педагогического  коллектива. Организуя работу педагогического коллектива, администрация школы опирается на принципы и систему ценностей, способствующих созданию творческого коллектива преподавателей:</w:t>
      </w:r>
    </w:p>
    <w:p w:rsidR="00091659" w:rsidRPr="00C46BB2" w:rsidRDefault="00091659" w:rsidP="0000710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организационного эффекта за счет совместной реализации целей и задач;</w:t>
      </w:r>
    </w:p>
    <w:p w:rsidR="00091659" w:rsidRPr="00C46BB2" w:rsidRDefault="00091659" w:rsidP="0000710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систему ценностей, способствующих созданию благоприятных условий для реализации личностно - ориентированного обучения и воспитания обучающихся;</w:t>
      </w:r>
    </w:p>
    <w:p w:rsidR="00091659" w:rsidRPr="00C46BB2" w:rsidRDefault="00091659" w:rsidP="0000710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роста профессионализма педагогического коллектива;</w:t>
      </w:r>
    </w:p>
    <w:p w:rsidR="00091659" w:rsidRPr="00C46BB2" w:rsidRDefault="00091659" w:rsidP="0000710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творческого развития и духовно-нравственного воспитания обучающихся.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Важнейшим условием, определяющим  уровень результативности в школе, является профессионализм преподавателей. В МБУ ДО сложился стабильный, опытный и высококвалифицированный кадровый состав творческих специалистов. Стаж работы основной массы преподавателей более 20 лет.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Курсы повышения квалификации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F26956" w:rsidP="00007100">
      <w:pPr>
        <w:spacing w:after="12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преподавателей, </w:t>
      </w:r>
      <w:r w:rsidR="00091659"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прошедших КПК</w:t>
      </w:r>
    </w:p>
    <w:p w:rsidR="00091659" w:rsidRPr="00C46BB2" w:rsidRDefault="00F26956" w:rsidP="0000710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09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2017</w:t>
      </w:r>
      <w:r w:rsidR="00091659"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гг.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5"/>
        <w:gridCol w:w="2435"/>
      </w:tblGrid>
      <w:tr w:rsidR="00091659" w:rsidRPr="00C46BB2" w:rsidTr="008E2464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91659" w:rsidP="00BC17F9">
            <w:pPr>
              <w:spacing w:after="12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91659" w:rsidP="00BC17F9">
            <w:pPr>
              <w:shd w:val="clear" w:color="auto" w:fill="FFFFFF"/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2017</w:t>
            </w:r>
            <w:r w:rsidRPr="00C46BB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91659" w:rsidRPr="00C46BB2" w:rsidTr="008E2464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091659" w:rsidP="00BC17F9">
            <w:pPr>
              <w:spacing w:after="12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B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преподавателей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659" w:rsidRPr="00C46BB2" w:rsidRDefault="00F26956" w:rsidP="00BC17F9">
            <w:pPr>
              <w:shd w:val="clear" w:color="auto" w:fill="FFFFFF"/>
              <w:spacing w:after="0" w:line="240" w:lineRule="auto"/>
              <w:ind w:firstLine="36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</w:t>
            </w:r>
          </w:p>
        </w:tc>
      </w:tr>
    </w:tbl>
    <w:p w:rsidR="00091659" w:rsidRPr="00C46BB2" w:rsidRDefault="00091659" w:rsidP="0000710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10.Методическая и научно-исследовательская деятельность.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методической работы является организация работы по формированию, изучению и распространению перспективного педагогического опыта.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Научно-методическая работа Школы включает в себя:</w:t>
      </w:r>
    </w:p>
    <w:p w:rsidR="00091659" w:rsidRPr="00C46BB2" w:rsidRDefault="00091659" w:rsidP="0000710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методических рекомендаций для педагогов по различным направлениям деятельности (планирование, отчетность, создание учебных программ,  и т.д.);</w:t>
      </w:r>
    </w:p>
    <w:p w:rsidR="00091659" w:rsidRPr="00C46BB2" w:rsidRDefault="00091659" w:rsidP="0000710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информационного банка учебно-методической литературы, дидактического материала, программного обеспечения;</w:t>
      </w:r>
    </w:p>
    <w:p w:rsidR="00091659" w:rsidRPr="00C46BB2" w:rsidRDefault="00091659" w:rsidP="0000710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 методическое обеспечение и проведение различных мероприятий;</w:t>
      </w:r>
    </w:p>
    <w:p w:rsidR="00091659" w:rsidRPr="00C46BB2" w:rsidRDefault="00091659" w:rsidP="00007100">
      <w:pPr>
        <w:tabs>
          <w:tab w:val="left" w:pos="567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tabs>
          <w:tab w:val="left" w:pos="567"/>
        </w:tabs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Основными элементами методической деятельности являются:</w:t>
      </w:r>
    </w:p>
    <w:p w:rsidR="00091659" w:rsidRPr="00C46BB2" w:rsidRDefault="00091659" w:rsidP="00007100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организационно-методической помощи педагогам в организации учебно-воспитательного процесса;</w:t>
      </w:r>
    </w:p>
    <w:p w:rsidR="00091659" w:rsidRPr="00C46BB2" w:rsidRDefault="00091659" w:rsidP="00007100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практику Школы достижений передового педагогического опыта, забота о научной и теоретической компетентности преподавателя;</w:t>
      </w:r>
    </w:p>
    <w:p w:rsidR="00091659" w:rsidRPr="00C46BB2" w:rsidRDefault="00091659" w:rsidP="00007100">
      <w:pPr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до сведения преподавателей нормативных документов;</w:t>
      </w:r>
    </w:p>
    <w:p w:rsidR="00091659" w:rsidRPr="007D713A" w:rsidRDefault="00091659" w:rsidP="007D71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системы повышения квалификации педагогических работников;</w:t>
      </w:r>
      <w:r w:rsidRPr="00C46BB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</w:t>
      </w:r>
    </w:p>
    <w:p w:rsidR="00091659" w:rsidRPr="00C46BB2" w:rsidRDefault="00091659" w:rsidP="00007100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подготовка открытых уроков и мероприятий;</w:t>
      </w:r>
    </w:p>
    <w:p w:rsidR="00091659" w:rsidRPr="00C46BB2" w:rsidRDefault="007D713A" w:rsidP="00007100">
      <w:pPr>
        <w:numPr>
          <w:ilvl w:val="1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подготовка </w:t>
      </w:r>
      <w:r w:rsidR="00091659" w:rsidRPr="00C46BB2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обучающихся к участию в конкурсах</w:t>
      </w:r>
    </w:p>
    <w:p w:rsidR="00091659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Воспитательная работа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МБУ ДО проводятся следующие виды учебных занятий и мероприятий по внеклассной работе: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индивидуальные и групповые занятия обучающихся с преподавателем (уроки). 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просветительские концерты, лекции, выступления, организуемые ДМШ для учащихся общеобразовательных школ поселка, детских садов;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внеурочные мероприятия для обучающихся, организуемые школой: посещение театров, концертов, выставок.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широко используются как традиционные, так и современные формы организации воспитательной  работы: конкурсы, фестивали, вечера, тематические родительские собрания, выставки, концерты в целях воспитания чувств  патриотизма,  здорового образа жизни.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Резервы для повышения  качества  учебно-воспитательного процесса, имеющиеся в образовательном учреждении.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управлении школой сочетаются принципы единоначалия с демо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кратичностью школьного уклада. Родители являются активными участниками органов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школой.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силами педагогического коллектива создаются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уровня.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6B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Выводы. Заключение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МБУ ДО «Камско-Полянская ДМШ» соответствует типу – образовательное учреждение дополнительного образования детей и выполняет поставленные перед учреждением задачи: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досуг детей и подростков;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разнообразные образовательные услуги для получения профессионального начального образования по одному или нескольким видам искусства;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приобщать детей к искусству, воспитывать их эстетический вкус на лучших образцах советского, классического русского, зарубежного и татарского искусства;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работу в тесном контакте с общеобразовательной школой, способствовать воспитанию всесторонне развитого подрастающего поколения;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подготавливать наиболее одаренных детей для поступления в соответствующие специальные учебные заведения;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познавательную активность, умение приобретать и творчески применять пол</w:t>
      </w:r>
      <w:r w:rsidR="007D71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ученные знания в содержательном досуге</w:t>
      </w: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работе,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адаптировать детей к жизни в обществе, формировать общую культуру;</w:t>
      </w:r>
    </w:p>
    <w:p w:rsidR="00091659" w:rsidRPr="00C46BB2" w:rsidRDefault="00091659" w:rsidP="0000710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в профессиональном самоопределении.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Школе работает инициативный, высокопрофессиональный коллектив преподавателей, способный на качественном уровне выполнять поставленные задачи:</w:t>
      </w:r>
    </w:p>
    <w:p w:rsidR="00091659" w:rsidRPr="00C46BB2" w:rsidRDefault="00091659" w:rsidP="0000710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учебные занятия в соответствии с требованиями, предъявляемыми к ведению образовательного процесса: грамотно, содержательно, интересно;</w:t>
      </w:r>
    </w:p>
    <w:p w:rsidR="00091659" w:rsidRPr="00C46BB2" w:rsidRDefault="00091659" w:rsidP="0000710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современные методики, педагогические приемы, разнообразные учебные программы;</w:t>
      </w:r>
    </w:p>
    <w:p w:rsidR="00091659" w:rsidRPr="00C46BB2" w:rsidRDefault="00091659" w:rsidP="00007100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школе  совершенствуется методическая работа:</w:t>
      </w:r>
    </w:p>
    <w:p w:rsidR="00091659" w:rsidRPr="00C46BB2" w:rsidRDefault="00091659" w:rsidP="00007100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разрабатываются и совершенствуются учебные программы, учебная документация;</w:t>
      </w:r>
    </w:p>
    <w:p w:rsidR="00091659" w:rsidRPr="00C46BB2" w:rsidRDefault="00091659" w:rsidP="000071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Коллектив Школы  повышает уровень профессионального мастерства на курсах повышения квалификации.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Школе разрабатываются, организуются и проводятся  концерты с целью пропаганды деятельности школы, популяризации искусства и расширения кругозора обучающихся и их родителей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Обучающиеся и преподаватели Школы ведут культурно-массовую и шефскую работу.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Обучающиеся Школы являются участниками и победителями различных  конкурсов, фестивалей.</w:t>
      </w:r>
    </w:p>
    <w:p w:rsidR="00091659" w:rsidRPr="00C46BB2" w:rsidRDefault="00091659" w:rsidP="00007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Школе ведется </w:t>
      </w:r>
      <w:proofErr w:type="spellStart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Pr="00C46B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обучающимися.</w:t>
      </w:r>
    </w:p>
    <w:p w:rsidR="00191550" w:rsidRDefault="00191550" w:rsidP="00191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9155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9155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671" w:dyaOrig="12360">
          <v:shape id="_x0000_i1034" type="#_x0000_t75" style="width:490.5pt;height:699pt" o:ole="">
            <v:imagedata r:id="rId9" o:title=""/>
          </v:shape>
          <o:OLEObject Type="Embed" ProgID="AcroExch.Document.7" ShapeID="_x0000_i1034" DrawAspect="Content" ObjectID="_1658222135" r:id="rId10"/>
        </w:object>
      </w:r>
    </w:p>
    <w:bookmarkStart w:id="0" w:name="_GoBack"/>
    <w:p w:rsidR="005F1556" w:rsidRPr="00091659" w:rsidRDefault="00191550" w:rsidP="001915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55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671" w:dyaOrig="12360">
          <v:shape id="_x0000_i1036" type="#_x0000_t75" style="width:487.5pt;height:694.5pt" o:ole="">
            <v:imagedata r:id="rId11" o:title=""/>
          </v:shape>
          <o:OLEObject Type="Embed" ProgID="AcroExch.Document.7" ShapeID="_x0000_i1036" DrawAspect="Content" ObjectID="_1658222136" r:id="rId12"/>
        </w:object>
      </w:r>
      <w:bookmarkEnd w:id="0"/>
    </w:p>
    <w:sectPr w:rsidR="005F1556" w:rsidRPr="00091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B78" w:rsidRDefault="00177B78" w:rsidP="00191550">
      <w:pPr>
        <w:spacing w:after="0" w:line="240" w:lineRule="auto"/>
      </w:pPr>
      <w:r>
        <w:separator/>
      </w:r>
    </w:p>
  </w:endnote>
  <w:endnote w:type="continuationSeparator" w:id="0">
    <w:p w:rsidR="00177B78" w:rsidRDefault="00177B78" w:rsidP="00191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B78" w:rsidRDefault="00177B78" w:rsidP="00191550">
      <w:pPr>
        <w:spacing w:after="0" w:line="240" w:lineRule="auto"/>
      </w:pPr>
      <w:r>
        <w:separator/>
      </w:r>
    </w:p>
  </w:footnote>
  <w:footnote w:type="continuationSeparator" w:id="0">
    <w:p w:rsidR="00177B78" w:rsidRDefault="00177B78" w:rsidP="00191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D2D3FE"/>
    <w:lvl w:ilvl="0">
      <w:numFmt w:val="decimal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E495C"/>
    <w:multiLevelType w:val="hybridMultilevel"/>
    <w:tmpl w:val="37E0E3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9376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5D4480D"/>
    <w:multiLevelType w:val="hybridMultilevel"/>
    <w:tmpl w:val="A1B05DA2"/>
    <w:lvl w:ilvl="0" w:tplc="70F620D6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AD4F4A"/>
    <w:multiLevelType w:val="hybridMultilevel"/>
    <w:tmpl w:val="1BE69F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939A8"/>
    <w:multiLevelType w:val="hybridMultilevel"/>
    <w:tmpl w:val="527A9FCC"/>
    <w:lvl w:ilvl="0" w:tplc="2A542DBE">
      <w:start w:val="1"/>
      <w:numFmt w:val="bullet"/>
      <w:lvlText w:val=""/>
      <w:lvlJc w:val="left"/>
      <w:pPr>
        <w:tabs>
          <w:tab w:val="num" w:pos="170"/>
        </w:tabs>
        <w:ind w:left="34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0A14EF"/>
    <w:multiLevelType w:val="hybridMultilevel"/>
    <w:tmpl w:val="2A94ED96"/>
    <w:lvl w:ilvl="0" w:tplc="0419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8" w15:restartNumberingAfterBreak="0">
    <w:nsid w:val="11307EEF"/>
    <w:multiLevelType w:val="hybridMultilevel"/>
    <w:tmpl w:val="FA7C27F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1B0141"/>
    <w:multiLevelType w:val="hybridMultilevel"/>
    <w:tmpl w:val="9230D9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BE0BD6"/>
    <w:multiLevelType w:val="hybridMultilevel"/>
    <w:tmpl w:val="C6262766"/>
    <w:lvl w:ilvl="0" w:tplc="00725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DADED0">
      <w:numFmt w:val="none"/>
      <w:lvlText w:val=""/>
      <w:lvlJc w:val="left"/>
      <w:pPr>
        <w:tabs>
          <w:tab w:val="num" w:pos="360"/>
        </w:tabs>
      </w:pPr>
    </w:lvl>
    <w:lvl w:ilvl="2" w:tplc="6526E626">
      <w:numFmt w:val="none"/>
      <w:lvlText w:val=""/>
      <w:lvlJc w:val="left"/>
      <w:pPr>
        <w:tabs>
          <w:tab w:val="num" w:pos="360"/>
        </w:tabs>
      </w:pPr>
    </w:lvl>
    <w:lvl w:ilvl="3" w:tplc="C1DE09EE">
      <w:numFmt w:val="none"/>
      <w:lvlText w:val=""/>
      <w:lvlJc w:val="left"/>
      <w:pPr>
        <w:tabs>
          <w:tab w:val="num" w:pos="360"/>
        </w:tabs>
      </w:pPr>
    </w:lvl>
    <w:lvl w:ilvl="4" w:tplc="3DEAA178">
      <w:numFmt w:val="none"/>
      <w:lvlText w:val=""/>
      <w:lvlJc w:val="left"/>
      <w:pPr>
        <w:tabs>
          <w:tab w:val="num" w:pos="360"/>
        </w:tabs>
      </w:pPr>
    </w:lvl>
    <w:lvl w:ilvl="5" w:tplc="0AC20D5E">
      <w:numFmt w:val="none"/>
      <w:lvlText w:val=""/>
      <w:lvlJc w:val="left"/>
      <w:pPr>
        <w:tabs>
          <w:tab w:val="num" w:pos="360"/>
        </w:tabs>
      </w:pPr>
    </w:lvl>
    <w:lvl w:ilvl="6" w:tplc="0B1EBD7C">
      <w:numFmt w:val="none"/>
      <w:lvlText w:val=""/>
      <w:lvlJc w:val="left"/>
      <w:pPr>
        <w:tabs>
          <w:tab w:val="num" w:pos="360"/>
        </w:tabs>
      </w:pPr>
    </w:lvl>
    <w:lvl w:ilvl="7" w:tplc="D806F4C4">
      <w:numFmt w:val="none"/>
      <w:lvlText w:val=""/>
      <w:lvlJc w:val="left"/>
      <w:pPr>
        <w:tabs>
          <w:tab w:val="num" w:pos="360"/>
        </w:tabs>
      </w:pPr>
    </w:lvl>
    <w:lvl w:ilvl="8" w:tplc="94D67FD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1D6431CA"/>
    <w:multiLevelType w:val="hybridMultilevel"/>
    <w:tmpl w:val="8FF898C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230E068B"/>
    <w:multiLevelType w:val="hybridMultilevel"/>
    <w:tmpl w:val="6B064446"/>
    <w:lvl w:ilvl="0" w:tplc="FFFFFFFF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470FB2"/>
    <w:multiLevelType w:val="hybridMultilevel"/>
    <w:tmpl w:val="8A0C54B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532E6F"/>
    <w:multiLevelType w:val="hybridMultilevel"/>
    <w:tmpl w:val="2C62377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32761808"/>
    <w:multiLevelType w:val="hybridMultilevel"/>
    <w:tmpl w:val="3D36B440"/>
    <w:lvl w:ilvl="0" w:tplc="04190001">
      <w:start w:val="1"/>
      <w:numFmt w:val="bullet"/>
      <w:lvlText w:val=""/>
      <w:lvlJc w:val="left"/>
      <w:pPr>
        <w:tabs>
          <w:tab w:val="num" w:pos="1002"/>
        </w:tabs>
        <w:ind w:left="10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2"/>
        </w:tabs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2"/>
        </w:tabs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2"/>
        </w:tabs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2"/>
        </w:tabs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2"/>
        </w:tabs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2"/>
        </w:tabs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2"/>
        </w:tabs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2"/>
        </w:tabs>
        <w:ind w:left="6762" w:hanging="360"/>
      </w:pPr>
      <w:rPr>
        <w:rFonts w:ascii="Wingdings" w:hAnsi="Wingdings" w:hint="default"/>
      </w:rPr>
    </w:lvl>
  </w:abstractNum>
  <w:abstractNum w:abstractNumId="16" w15:restartNumberingAfterBreak="0">
    <w:nsid w:val="350F34B1"/>
    <w:multiLevelType w:val="multilevel"/>
    <w:tmpl w:val="5792D3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1E08A7"/>
    <w:multiLevelType w:val="hybridMultilevel"/>
    <w:tmpl w:val="6004D7A8"/>
    <w:lvl w:ilvl="0" w:tplc="2A542DBE">
      <w:start w:val="1"/>
      <w:numFmt w:val="bullet"/>
      <w:lvlText w:val=""/>
      <w:lvlJc w:val="left"/>
      <w:pPr>
        <w:tabs>
          <w:tab w:val="num" w:pos="170"/>
        </w:tabs>
        <w:ind w:left="34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B12F3"/>
    <w:multiLevelType w:val="hybridMultilevel"/>
    <w:tmpl w:val="31D8B7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203359"/>
    <w:multiLevelType w:val="hybridMultilevel"/>
    <w:tmpl w:val="2DFA4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76776"/>
    <w:multiLevelType w:val="hybridMultilevel"/>
    <w:tmpl w:val="A8707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15B53"/>
    <w:multiLevelType w:val="hybridMultilevel"/>
    <w:tmpl w:val="B56C7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56703C"/>
    <w:multiLevelType w:val="hybridMultilevel"/>
    <w:tmpl w:val="E17C03E4"/>
    <w:lvl w:ilvl="0" w:tplc="FFFFFFFF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363882"/>
    <w:multiLevelType w:val="hybridMultilevel"/>
    <w:tmpl w:val="183E8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E6469"/>
    <w:multiLevelType w:val="hybridMultilevel"/>
    <w:tmpl w:val="C3E83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72FEE"/>
    <w:multiLevelType w:val="multilevel"/>
    <w:tmpl w:val="0A4A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1B106B"/>
    <w:multiLevelType w:val="hybridMultilevel"/>
    <w:tmpl w:val="06BCD4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01D28"/>
    <w:multiLevelType w:val="hybridMultilevel"/>
    <w:tmpl w:val="4EBAB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06BBA"/>
    <w:multiLevelType w:val="hybridMultilevel"/>
    <w:tmpl w:val="1C38CFA4"/>
    <w:lvl w:ilvl="0" w:tplc="FFFFFFFF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65997207"/>
    <w:multiLevelType w:val="hybridMultilevel"/>
    <w:tmpl w:val="78305FEA"/>
    <w:lvl w:ilvl="0" w:tplc="2A542DBE">
      <w:start w:val="1"/>
      <w:numFmt w:val="bullet"/>
      <w:lvlText w:val=""/>
      <w:lvlJc w:val="left"/>
      <w:pPr>
        <w:tabs>
          <w:tab w:val="num" w:pos="170"/>
        </w:tabs>
        <w:ind w:left="340" w:hanging="17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0F09D2"/>
    <w:multiLevelType w:val="hybridMultilevel"/>
    <w:tmpl w:val="CFEC199E"/>
    <w:lvl w:ilvl="0" w:tplc="D062D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9D615E5"/>
    <w:multiLevelType w:val="hybridMultilevel"/>
    <w:tmpl w:val="68DC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B5FE5"/>
    <w:multiLevelType w:val="hybridMultilevel"/>
    <w:tmpl w:val="5FD2827E"/>
    <w:lvl w:ilvl="0" w:tplc="04190001">
      <w:start w:val="1"/>
      <w:numFmt w:val="bullet"/>
      <w:lvlText w:val=""/>
      <w:lvlJc w:val="left"/>
      <w:pPr>
        <w:tabs>
          <w:tab w:val="num" w:pos="294"/>
        </w:tabs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33" w15:restartNumberingAfterBreak="0">
    <w:nsid w:val="7C3837B5"/>
    <w:multiLevelType w:val="multilevel"/>
    <w:tmpl w:val="75BAD356"/>
    <w:lvl w:ilvl="0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>
      <w:start w:val="5"/>
      <w:numFmt w:val="decimal"/>
      <w:lvlText w:val="%2."/>
      <w:lvlJc w:val="left"/>
      <w:pPr>
        <w:ind w:left="18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33"/>
  </w:num>
  <w:num w:numId="5">
    <w:abstractNumId w:val="25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4"/>
  </w:num>
  <w:num w:numId="9">
    <w:abstractNumId w:val="10"/>
  </w:num>
  <w:num w:numId="10">
    <w:abstractNumId w:val="28"/>
  </w:num>
  <w:num w:numId="11">
    <w:abstractNumId w:val="12"/>
  </w:num>
  <w:num w:numId="12">
    <w:abstractNumId w:val="22"/>
  </w:num>
  <w:num w:numId="13">
    <w:abstractNumId w:val="24"/>
  </w:num>
  <w:num w:numId="14">
    <w:abstractNumId w:val="19"/>
  </w:num>
  <w:num w:numId="15">
    <w:abstractNumId w:val="5"/>
  </w:num>
  <w:num w:numId="16">
    <w:abstractNumId w:val="31"/>
  </w:num>
  <w:num w:numId="17">
    <w:abstractNumId w:val="11"/>
  </w:num>
  <w:num w:numId="18">
    <w:abstractNumId w:val="13"/>
  </w:num>
  <w:num w:numId="19">
    <w:abstractNumId w:val="20"/>
  </w:num>
  <w:num w:numId="20">
    <w:abstractNumId w:val="2"/>
  </w:num>
  <w:num w:numId="21">
    <w:abstractNumId w:val="32"/>
  </w:num>
  <w:num w:numId="22">
    <w:abstractNumId w:val="15"/>
  </w:num>
  <w:num w:numId="23">
    <w:abstractNumId w:val="21"/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432"/>
        <w:lvlJc w:val="left"/>
        <w:rPr>
          <w:rFonts w:ascii="Times New Roman" w:hAnsi="Times New Roman" w:hint="default"/>
        </w:rPr>
      </w:lvl>
    </w:lvlOverride>
  </w:num>
  <w:num w:numId="25">
    <w:abstractNumId w:val="9"/>
  </w:num>
  <w:num w:numId="26">
    <w:abstractNumId w:val="8"/>
  </w:num>
  <w:num w:numId="27">
    <w:abstractNumId w:val="18"/>
  </w:num>
  <w:num w:numId="28">
    <w:abstractNumId w:val="23"/>
  </w:num>
  <w:num w:numId="29">
    <w:abstractNumId w:val="26"/>
  </w:num>
  <w:num w:numId="30">
    <w:abstractNumId w:val="17"/>
  </w:num>
  <w:num w:numId="31">
    <w:abstractNumId w:val="29"/>
  </w:num>
  <w:num w:numId="32">
    <w:abstractNumId w:val="6"/>
  </w:num>
  <w:num w:numId="33">
    <w:abstractNumId w:val="27"/>
  </w:num>
  <w:num w:numId="34">
    <w:abstractNumId w:val="4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659"/>
    <w:rsid w:val="00007100"/>
    <w:rsid w:val="000237BF"/>
    <w:rsid w:val="000328A0"/>
    <w:rsid w:val="000350E1"/>
    <w:rsid w:val="00091659"/>
    <w:rsid w:val="000A119C"/>
    <w:rsid w:val="00136B61"/>
    <w:rsid w:val="00177B78"/>
    <w:rsid w:val="00191550"/>
    <w:rsid w:val="00193BE6"/>
    <w:rsid w:val="001946A0"/>
    <w:rsid w:val="001C067E"/>
    <w:rsid w:val="002C5496"/>
    <w:rsid w:val="002C666D"/>
    <w:rsid w:val="00355978"/>
    <w:rsid w:val="003716F3"/>
    <w:rsid w:val="00377214"/>
    <w:rsid w:val="003E09E2"/>
    <w:rsid w:val="00451A43"/>
    <w:rsid w:val="00454863"/>
    <w:rsid w:val="004647F5"/>
    <w:rsid w:val="004A7A37"/>
    <w:rsid w:val="0053265E"/>
    <w:rsid w:val="0059566F"/>
    <w:rsid w:val="005B5F1E"/>
    <w:rsid w:val="005B7DBB"/>
    <w:rsid w:val="005F1556"/>
    <w:rsid w:val="005F6608"/>
    <w:rsid w:val="0064248E"/>
    <w:rsid w:val="00687978"/>
    <w:rsid w:val="006B47B7"/>
    <w:rsid w:val="006E68A6"/>
    <w:rsid w:val="007D713A"/>
    <w:rsid w:val="008313C4"/>
    <w:rsid w:val="008E2464"/>
    <w:rsid w:val="00963322"/>
    <w:rsid w:val="009773AB"/>
    <w:rsid w:val="00995663"/>
    <w:rsid w:val="009E222B"/>
    <w:rsid w:val="00A0592C"/>
    <w:rsid w:val="00AD0998"/>
    <w:rsid w:val="00AD69D1"/>
    <w:rsid w:val="00B42673"/>
    <w:rsid w:val="00BC17F9"/>
    <w:rsid w:val="00C362FC"/>
    <w:rsid w:val="00C872B0"/>
    <w:rsid w:val="00CE3DEF"/>
    <w:rsid w:val="00D04BEE"/>
    <w:rsid w:val="00D2149B"/>
    <w:rsid w:val="00D825D1"/>
    <w:rsid w:val="00E82AC0"/>
    <w:rsid w:val="00EB5D8E"/>
    <w:rsid w:val="00ED51BA"/>
    <w:rsid w:val="00F26956"/>
    <w:rsid w:val="00F7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07519-FABC-45F1-8390-95DC07F1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659"/>
  </w:style>
  <w:style w:type="paragraph" w:styleId="1">
    <w:name w:val="heading 1"/>
    <w:basedOn w:val="a"/>
    <w:next w:val="a"/>
    <w:link w:val="10"/>
    <w:qFormat/>
    <w:rsid w:val="0009165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165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semiHidden/>
    <w:rsid w:val="00091659"/>
  </w:style>
  <w:style w:type="paragraph" w:styleId="a3">
    <w:name w:val="Normal (Web)"/>
    <w:basedOn w:val="a"/>
    <w:rsid w:val="00091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91659"/>
    <w:rPr>
      <w:b/>
      <w:bCs/>
    </w:rPr>
  </w:style>
  <w:style w:type="character" w:customStyle="1" w:styleId="apple-converted-space">
    <w:name w:val="apple-converted-space"/>
    <w:basedOn w:val="a0"/>
    <w:rsid w:val="00091659"/>
  </w:style>
  <w:style w:type="paragraph" w:styleId="a5">
    <w:name w:val="Body Text Indent"/>
    <w:basedOn w:val="a"/>
    <w:link w:val="a6"/>
    <w:rsid w:val="00091659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0916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09165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91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091659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09165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091659"/>
    <w:rPr>
      <w:rFonts w:ascii="Calibri" w:eastAsia="Calibri" w:hAnsi="Calibri" w:cs="Times New Roman"/>
    </w:rPr>
  </w:style>
  <w:style w:type="character" w:styleId="aa">
    <w:name w:val="page number"/>
    <w:basedOn w:val="a0"/>
    <w:rsid w:val="00091659"/>
  </w:style>
  <w:style w:type="paragraph" w:styleId="ab">
    <w:name w:val="footer"/>
    <w:basedOn w:val="a"/>
    <w:link w:val="ac"/>
    <w:rsid w:val="000916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0916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091659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e">
    <w:name w:val="Заголовок Знак"/>
    <w:basedOn w:val="a0"/>
    <w:link w:val="ad"/>
    <w:rsid w:val="00091659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f">
    <w:name w:val="Block Text"/>
    <w:basedOn w:val="a"/>
    <w:rsid w:val="00091659"/>
    <w:pPr>
      <w:shd w:val="clear" w:color="auto" w:fill="FFFFFF"/>
      <w:spacing w:after="0" w:line="240" w:lineRule="auto"/>
      <w:ind w:left="709" w:right="102" w:firstLine="709"/>
      <w:jc w:val="both"/>
    </w:pPr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f0">
    <w:name w:val="Document Map"/>
    <w:basedOn w:val="a"/>
    <w:link w:val="af1"/>
    <w:semiHidden/>
    <w:rsid w:val="00091659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1">
    <w:name w:val="Схема документа Знак"/>
    <w:basedOn w:val="a0"/>
    <w:link w:val="af0"/>
    <w:semiHidden/>
    <w:rsid w:val="0009165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2">
    <w:name w:val="Таблицы (моноширинный)"/>
    <w:basedOn w:val="a"/>
    <w:next w:val="a"/>
    <w:rsid w:val="00091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af3">
    <w:name w:val="Знак Знак"/>
    <w:rsid w:val="00091659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0916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rsid w:val="00091659"/>
    <w:rPr>
      <w:color w:val="0000FF"/>
      <w:u w:val="single"/>
    </w:rPr>
  </w:style>
  <w:style w:type="character" w:styleId="af5">
    <w:name w:val="FollowedHyperlink"/>
    <w:rsid w:val="00091659"/>
    <w:rPr>
      <w:color w:val="800080"/>
      <w:u w:val="single"/>
    </w:rPr>
  </w:style>
  <w:style w:type="paragraph" w:styleId="af6">
    <w:name w:val="header"/>
    <w:basedOn w:val="a"/>
    <w:link w:val="af7"/>
    <w:rsid w:val="0009165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7">
    <w:name w:val="Верхний колонтитул Знак"/>
    <w:basedOn w:val="a0"/>
    <w:link w:val="af6"/>
    <w:rsid w:val="000916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8">
    <w:name w:val="Table Grid"/>
    <w:basedOn w:val="a1"/>
    <w:rsid w:val="00091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Balloon Text"/>
    <w:basedOn w:val="a"/>
    <w:link w:val="afa"/>
    <w:rsid w:val="0009165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rsid w:val="0009165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fb">
    <w:name w:val="Базовый"/>
    <w:rsid w:val="00091659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mphasis"/>
    <w:uiPriority w:val="20"/>
    <w:qFormat/>
    <w:rsid w:val="00091659"/>
    <w:rPr>
      <w:i/>
      <w:iCs/>
    </w:rPr>
  </w:style>
  <w:style w:type="paragraph" w:styleId="afd">
    <w:name w:val="No Spacing"/>
    <w:uiPriority w:val="1"/>
    <w:qFormat/>
    <w:rsid w:val="00091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5994</Words>
  <Characters>34170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 по УВР</dc:creator>
  <cp:keywords/>
  <dc:description/>
  <cp:lastModifiedBy>Kseniya</cp:lastModifiedBy>
  <cp:revision>9</cp:revision>
  <cp:lastPrinted>2020-06-10T05:17:00Z</cp:lastPrinted>
  <dcterms:created xsi:type="dcterms:W3CDTF">2017-05-18T13:41:00Z</dcterms:created>
  <dcterms:modified xsi:type="dcterms:W3CDTF">2020-08-06T09:29:00Z</dcterms:modified>
</cp:coreProperties>
</file>